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23A9" w14:textId="77777777" w:rsidR="000F50BD" w:rsidRDefault="00136E13" w:rsidP="00136E13">
      <w:pPr>
        <w:pStyle w:val="NoSpacing"/>
        <w:jc w:val="right"/>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w:t>
      </w:r>
    </w:p>
    <w:p w14:paraId="05EBD999" w14:textId="77777777" w:rsidR="00136E13" w:rsidRDefault="00136E13" w:rsidP="00136E13">
      <w:pPr>
        <w:pStyle w:val="NoSpacing"/>
        <w:rPr>
          <w:rFonts w:ascii="Times New Roman" w:hAnsi="Times New Roman" w:cs="Times New Roman"/>
          <w:b/>
          <w:sz w:val="24"/>
          <w:szCs w:val="24"/>
        </w:rPr>
      </w:pPr>
      <w:r>
        <w:rPr>
          <w:rFonts w:ascii="Times New Roman" w:hAnsi="Times New Roman" w:cs="Times New Roman"/>
          <w:b/>
          <w:sz w:val="24"/>
          <w:szCs w:val="24"/>
        </w:rPr>
        <w:t>Bio 267</w:t>
      </w:r>
    </w:p>
    <w:p w14:paraId="440775D5" w14:textId="77777777" w:rsidR="00136E13" w:rsidRDefault="00136E13" w:rsidP="00136E13">
      <w:pPr>
        <w:pStyle w:val="NoSpacing"/>
        <w:rPr>
          <w:rFonts w:ascii="Times New Roman" w:hAnsi="Times New Roman" w:cs="Times New Roman"/>
          <w:b/>
          <w:sz w:val="24"/>
          <w:szCs w:val="24"/>
        </w:rPr>
      </w:pPr>
      <w:r>
        <w:rPr>
          <w:rFonts w:ascii="Times New Roman" w:hAnsi="Times New Roman" w:cs="Times New Roman"/>
          <w:b/>
          <w:sz w:val="24"/>
          <w:szCs w:val="24"/>
        </w:rPr>
        <w:t>Fall 2015</w:t>
      </w:r>
    </w:p>
    <w:p w14:paraId="6D404F82" w14:textId="6976E100" w:rsidR="00136E13" w:rsidRDefault="00136E13" w:rsidP="00136E13">
      <w:pPr>
        <w:pStyle w:val="NoSpacing"/>
        <w:rPr>
          <w:rFonts w:ascii="Times New Roman" w:hAnsi="Times New Roman" w:cs="Times New Roman"/>
          <w:b/>
          <w:sz w:val="24"/>
          <w:szCs w:val="24"/>
        </w:rPr>
      </w:pPr>
      <w:r>
        <w:rPr>
          <w:rFonts w:ascii="Times New Roman" w:hAnsi="Times New Roman" w:cs="Times New Roman"/>
          <w:b/>
          <w:sz w:val="24"/>
          <w:szCs w:val="24"/>
        </w:rPr>
        <w:t xml:space="preserve">Quiz </w:t>
      </w:r>
      <w:r w:rsidR="00DD2386">
        <w:rPr>
          <w:rFonts w:ascii="Times New Roman" w:hAnsi="Times New Roman" w:cs="Times New Roman"/>
          <w:b/>
          <w:sz w:val="24"/>
          <w:szCs w:val="24"/>
        </w:rPr>
        <w:t>6</w:t>
      </w:r>
    </w:p>
    <w:p w14:paraId="573713FA" w14:textId="77777777" w:rsidR="00136E13" w:rsidRDefault="00136E13" w:rsidP="00136E13">
      <w:pPr>
        <w:pStyle w:val="NoSpacing"/>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3D34E541" wp14:editId="314BC7B4">
            <wp:simplePos x="0" y="0"/>
            <wp:positionH relativeFrom="column">
              <wp:posOffset>3734435</wp:posOffset>
            </wp:positionH>
            <wp:positionV relativeFrom="paragraph">
              <wp:posOffset>165735</wp:posOffset>
            </wp:positionV>
            <wp:extent cx="2783205" cy="2238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83205" cy="2238375"/>
                    </a:xfrm>
                    <a:prstGeom prst="rect">
                      <a:avLst/>
                    </a:prstGeom>
                    <a:noFill/>
                  </pic:spPr>
                </pic:pic>
              </a:graphicData>
            </a:graphic>
            <wp14:sizeRelH relativeFrom="margin">
              <wp14:pctWidth>0</wp14:pctWidth>
            </wp14:sizeRelH>
            <wp14:sizeRelV relativeFrom="margin">
              <wp14:pctHeight>0</wp14:pctHeight>
            </wp14:sizeRelV>
          </wp:anchor>
        </w:drawing>
      </w:r>
    </w:p>
    <w:p w14:paraId="7706516E" w14:textId="62AD31AE" w:rsidR="00136E13" w:rsidRDefault="00136E13" w:rsidP="00136E13">
      <w:pPr>
        <w:pStyle w:val="NoSpacing"/>
        <w:rPr>
          <w:rFonts w:ascii="Times New Roman" w:hAnsi="Times New Roman" w:cs="Times New Roman"/>
          <w:sz w:val="24"/>
          <w:szCs w:val="24"/>
        </w:rPr>
      </w:pPr>
      <w:r>
        <w:rPr>
          <w:rFonts w:ascii="Times New Roman" w:hAnsi="Times New Roman" w:cs="Times New Roman"/>
          <w:sz w:val="24"/>
          <w:szCs w:val="24"/>
        </w:rPr>
        <w:t>1)  The figure on the right represents the geographic distribution of two closely related species (filled triangles and empty circles).  The shaded area is a hybrid zone, a geographic range where the two species overlap</w:t>
      </w:r>
      <w:r w:rsidR="000F50BD">
        <w:rPr>
          <w:rFonts w:ascii="Times New Roman" w:hAnsi="Times New Roman" w:cs="Times New Roman"/>
          <w:sz w:val="24"/>
          <w:szCs w:val="24"/>
        </w:rPr>
        <w:t xml:space="preserve"> and interbreed</w:t>
      </w:r>
      <w:r>
        <w:rPr>
          <w:rFonts w:ascii="Times New Roman" w:hAnsi="Times New Roman" w:cs="Times New Roman"/>
          <w:sz w:val="24"/>
          <w:szCs w:val="24"/>
        </w:rPr>
        <w:t>.  Hybrid zones are often used to look for evidence of reinforcement</w:t>
      </w:r>
      <w:r w:rsidR="000F50BD">
        <w:rPr>
          <w:rFonts w:ascii="Times New Roman" w:hAnsi="Times New Roman" w:cs="Times New Roman"/>
          <w:sz w:val="24"/>
          <w:szCs w:val="24"/>
        </w:rPr>
        <w:t>, which occurs when</w:t>
      </w:r>
      <w:r>
        <w:rPr>
          <w:rFonts w:ascii="Times New Roman" w:hAnsi="Times New Roman" w:cs="Times New Roman"/>
          <w:sz w:val="24"/>
          <w:szCs w:val="24"/>
        </w:rPr>
        <w:t xml:space="preserve"> natural selection</w:t>
      </w:r>
      <w:r w:rsidR="000A5157">
        <w:rPr>
          <w:rFonts w:ascii="Times New Roman" w:hAnsi="Times New Roman" w:cs="Times New Roman"/>
          <w:sz w:val="24"/>
          <w:szCs w:val="24"/>
        </w:rPr>
        <w:t xml:space="preserve"> favor</w:t>
      </w:r>
      <w:r w:rsidR="000F50BD">
        <w:rPr>
          <w:rFonts w:ascii="Times New Roman" w:hAnsi="Times New Roman" w:cs="Times New Roman"/>
          <w:sz w:val="24"/>
          <w:szCs w:val="24"/>
        </w:rPr>
        <w:t>s</w:t>
      </w:r>
      <w:r w:rsidR="000A5157">
        <w:rPr>
          <w:rFonts w:ascii="Times New Roman" w:hAnsi="Times New Roman" w:cs="Times New Roman"/>
          <w:sz w:val="24"/>
          <w:szCs w:val="24"/>
        </w:rPr>
        <w:t xml:space="preserve"> mechanisms that reduce the formation of hybrids between two species.</w:t>
      </w:r>
    </w:p>
    <w:p w14:paraId="486EF394" w14:textId="77777777" w:rsidR="000A5157" w:rsidRDefault="000A5157" w:rsidP="00136E13">
      <w:pPr>
        <w:pStyle w:val="NoSpacing"/>
        <w:rPr>
          <w:rFonts w:ascii="Times New Roman" w:hAnsi="Times New Roman" w:cs="Times New Roman"/>
          <w:sz w:val="24"/>
          <w:szCs w:val="24"/>
        </w:rPr>
      </w:pPr>
    </w:p>
    <w:p w14:paraId="6383501A" w14:textId="4D0BEA78" w:rsidR="000A5157" w:rsidRDefault="000A5157" w:rsidP="00136E13">
      <w:pPr>
        <w:pStyle w:val="NoSpacing"/>
        <w:rPr>
          <w:rFonts w:ascii="Times New Roman" w:hAnsi="Times New Roman" w:cs="Times New Roman"/>
          <w:sz w:val="24"/>
          <w:szCs w:val="24"/>
        </w:rPr>
      </w:pPr>
      <w:r>
        <w:rPr>
          <w:rFonts w:ascii="Times New Roman" w:hAnsi="Times New Roman" w:cs="Times New Roman"/>
          <w:sz w:val="24"/>
          <w:szCs w:val="24"/>
          <w:u w:val="single"/>
        </w:rPr>
        <w:t>Scenario 1:</w:t>
      </w:r>
      <w:r>
        <w:rPr>
          <w:rFonts w:ascii="Times New Roman" w:hAnsi="Times New Roman" w:cs="Times New Roman"/>
          <w:sz w:val="24"/>
          <w:szCs w:val="24"/>
        </w:rPr>
        <w:t xml:space="preserve"> As mentioned in class, </w:t>
      </w:r>
      <w:proofErr w:type="gramStart"/>
      <w:r w:rsidR="000F50BD">
        <w:rPr>
          <w:rFonts w:ascii="Times New Roman" w:hAnsi="Times New Roman" w:cs="Times New Roman"/>
          <w:sz w:val="24"/>
          <w:szCs w:val="24"/>
        </w:rPr>
        <w:t>a</w:t>
      </w:r>
      <w:r>
        <w:rPr>
          <w:rFonts w:ascii="Times New Roman" w:hAnsi="Times New Roman" w:cs="Times New Roman"/>
          <w:sz w:val="24"/>
          <w:szCs w:val="24"/>
        </w:rPr>
        <w:t>nubis</w:t>
      </w:r>
      <w:proofErr w:type="gramEnd"/>
      <w:r>
        <w:rPr>
          <w:rFonts w:ascii="Times New Roman" w:hAnsi="Times New Roman" w:cs="Times New Roman"/>
          <w:sz w:val="24"/>
          <w:szCs w:val="24"/>
        </w:rPr>
        <w:t xml:space="preserve"> and </w:t>
      </w:r>
      <w:r w:rsidR="000F50BD">
        <w:rPr>
          <w:rFonts w:ascii="Times New Roman" w:hAnsi="Times New Roman" w:cs="Times New Roman"/>
          <w:sz w:val="24"/>
          <w:szCs w:val="24"/>
        </w:rPr>
        <w:t>y</w:t>
      </w:r>
      <w:r>
        <w:rPr>
          <w:rFonts w:ascii="Times New Roman" w:hAnsi="Times New Roman" w:cs="Times New Roman"/>
          <w:sz w:val="24"/>
          <w:szCs w:val="24"/>
        </w:rPr>
        <w:t>ellow baboons</w:t>
      </w:r>
      <w:r w:rsidR="000F50BD">
        <w:rPr>
          <w:rFonts w:ascii="Times New Roman" w:hAnsi="Times New Roman" w:cs="Times New Roman"/>
          <w:sz w:val="24"/>
          <w:szCs w:val="24"/>
        </w:rPr>
        <w:t xml:space="preserve"> (</w:t>
      </w:r>
      <w:proofErr w:type="spellStart"/>
      <w:r w:rsidR="000F50BD" w:rsidRPr="001F5219">
        <w:rPr>
          <w:rFonts w:ascii="Times New Roman" w:hAnsi="Times New Roman" w:cs="Times New Roman"/>
          <w:i/>
          <w:sz w:val="24"/>
          <w:szCs w:val="24"/>
        </w:rPr>
        <w:t>Papio</w:t>
      </w:r>
      <w:proofErr w:type="spellEnd"/>
      <w:r w:rsidR="000F50BD" w:rsidRPr="001F5219">
        <w:rPr>
          <w:rFonts w:ascii="Times New Roman" w:hAnsi="Times New Roman" w:cs="Times New Roman"/>
          <w:i/>
          <w:sz w:val="24"/>
          <w:szCs w:val="24"/>
        </w:rPr>
        <w:t xml:space="preserve"> anubis</w:t>
      </w:r>
      <w:r w:rsidR="000F50BD">
        <w:rPr>
          <w:rFonts w:ascii="Times New Roman" w:hAnsi="Times New Roman" w:cs="Times New Roman"/>
          <w:sz w:val="24"/>
          <w:szCs w:val="24"/>
        </w:rPr>
        <w:t xml:space="preserve"> and </w:t>
      </w:r>
      <w:r w:rsidR="000F50BD" w:rsidRPr="001F5219">
        <w:rPr>
          <w:rFonts w:ascii="Times New Roman" w:hAnsi="Times New Roman" w:cs="Times New Roman"/>
          <w:i/>
          <w:sz w:val="24"/>
          <w:szCs w:val="24"/>
        </w:rPr>
        <w:t xml:space="preserve">P. </w:t>
      </w:r>
      <w:proofErr w:type="spellStart"/>
      <w:r w:rsidR="000F50BD" w:rsidRPr="001F5219">
        <w:rPr>
          <w:rFonts w:ascii="Times New Roman" w:hAnsi="Times New Roman" w:cs="Times New Roman"/>
          <w:i/>
          <w:sz w:val="24"/>
          <w:szCs w:val="24"/>
        </w:rPr>
        <w:t>cyncocephalus</w:t>
      </w:r>
      <w:proofErr w:type="spellEnd"/>
      <w:r w:rsidR="000F50BD">
        <w:rPr>
          <w:rFonts w:ascii="Times New Roman" w:hAnsi="Times New Roman" w:cs="Times New Roman"/>
          <w:sz w:val="24"/>
          <w:szCs w:val="24"/>
        </w:rPr>
        <w:t>)</w:t>
      </w:r>
      <w:r>
        <w:rPr>
          <w:rFonts w:ascii="Times New Roman" w:hAnsi="Times New Roman" w:cs="Times New Roman"/>
          <w:sz w:val="24"/>
          <w:szCs w:val="24"/>
        </w:rPr>
        <w:t xml:space="preserve"> are two closely related species with overlapping ranges.  These two species have been observed to hybridize in </w:t>
      </w:r>
      <w:r w:rsidR="00990A8C">
        <w:rPr>
          <w:rFonts w:ascii="Times New Roman" w:hAnsi="Times New Roman" w:cs="Times New Roman"/>
          <w:sz w:val="24"/>
          <w:szCs w:val="24"/>
        </w:rPr>
        <w:t xml:space="preserve">multiple hybrid zones in </w:t>
      </w:r>
      <w:r>
        <w:rPr>
          <w:rFonts w:ascii="Times New Roman" w:hAnsi="Times New Roman" w:cs="Times New Roman"/>
          <w:sz w:val="24"/>
          <w:szCs w:val="24"/>
        </w:rPr>
        <w:t xml:space="preserve">nature.  Hybrid offspring are </w:t>
      </w:r>
      <w:r w:rsidR="000F50BD">
        <w:rPr>
          <w:rFonts w:ascii="Times New Roman" w:hAnsi="Times New Roman" w:cs="Times New Roman"/>
          <w:sz w:val="24"/>
          <w:szCs w:val="24"/>
        </w:rPr>
        <w:t xml:space="preserve">completely </w:t>
      </w:r>
      <w:r>
        <w:rPr>
          <w:rFonts w:ascii="Times New Roman" w:hAnsi="Times New Roman" w:cs="Times New Roman"/>
          <w:sz w:val="24"/>
          <w:szCs w:val="24"/>
        </w:rPr>
        <w:t>fertile</w:t>
      </w:r>
      <w:r w:rsidR="00990A8C">
        <w:rPr>
          <w:rFonts w:ascii="Times New Roman" w:hAnsi="Times New Roman" w:cs="Times New Roman"/>
          <w:sz w:val="24"/>
          <w:szCs w:val="24"/>
        </w:rPr>
        <w:t>, very healthy,</w:t>
      </w:r>
      <w:r>
        <w:rPr>
          <w:rFonts w:ascii="Times New Roman" w:hAnsi="Times New Roman" w:cs="Times New Roman"/>
          <w:sz w:val="24"/>
          <w:szCs w:val="24"/>
        </w:rPr>
        <w:t xml:space="preserve"> and appear to suffer no fitness detriments</w:t>
      </w:r>
      <w:r w:rsidR="00990A8C">
        <w:rPr>
          <w:rFonts w:ascii="Times New Roman" w:hAnsi="Times New Roman" w:cs="Times New Roman"/>
          <w:sz w:val="24"/>
          <w:szCs w:val="24"/>
        </w:rPr>
        <w:t xml:space="preserve"> of any kind</w:t>
      </w:r>
      <w:r>
        <w:rPr>
          <w:rFonts w:ascii="Times New Roman" w:hAnsi="Times New Roman" w:cs="Times New Roman"/>
          <w:sz w:val="24"/>
          <w:szCs w:val="24"/>
        </w:rPr>
        <w:t>.</w:t>
      </w:r>
    </w:p>
    <w:p w14:paraId="3FA4DF65" w14:textId="77777777" w:rsidR="000A5157" w:rsidRDefault="000A5157" w:rsidP="00136E13">
      <w:pPr>
        <w:pStyle w:val="NoSpacing"/>
        <w:rPr>
          <w:rFonts w:ascii="Times New Roman" w:hAnsi="Times New Roman" w:cs="Times New Roman"/>
          <w:sz w:val="24"/>
          <w:szCs w:val="24"/>
        </w:rPr>
      </w:pPr>
    </w:p>
    <w:p w14:paraId="331AF963" w14:textId="6C7567AE" w:rsidR="000A5157" w:rsidRDefault="000A5157" w:rsidP="00136E13">
      <w:pPr>
        <w:pStyle w:val="NoSpacing"/>
        <w:rPr>
          <w:rFonts w:ascii="Times New Roman" w:hAnsi="Times New Roman" w:cs="Times New Roman"/>
          <w:sz w:val="24"/>
          <w:szCs w:val="24"/>
        </w:rPr>
      </w:pPr>
      <w:r>
        <w:rPr>
          <w:rFonts w:ascii="Times New Roman" w:hAnsi="Times New Roman" w:cs="Times New Roman"/>
          <w:sz w:val="24"/>
          <w:szCs w:val="24"/>
          <w:u w:val="single"/>
        </w:rPr>
        <w:t>Scenario 2:</w:t>
      </w:r>
      <w:r>
        <w:rPr>
          <w:rFonts w:ascii="Times New Roman" w:hAnsi="Times New Roman" w:cs="Times New Roman"/>
          <w:sz w:val="24"/>
          <w:szCs w:val="24"/>
        </w:rPr>
        <w:t xml:space="preserve">  </w:t>
      </w:r>
      <w:r>
        <w:rPr>
          <w:rFonts w:ascii="Times New Roman" w:hAnsi="Times New Roman" w:cs="Times New Roman"/>
          <w:i/>
          <w:sz w:val="24"/>
          <w:szCs w:val="24"/>
        </w:rPr>
        <w:t xml:space="preserve">Drosophila </w:t>
      </w:r>
      <w:proofErr w:type="spellStart"/>
      <w:r>
        <w:rPr>
          <w:rFonts w:ascii="Times New Roman" w:hAnsi="Times New Roman" w:cs="Times New Roman"/>
          <w:i/>
          <w:sz w:val="24"/>
          <w:szCs w:val="24"/>
        </w:rPr>
        <w:t>pseudoobscura</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persimilis</w:t>
      </w:r>
      <w:proofErr w:type="spellEnd"/>
      <w:r>
        <w:rPr>
          <w:rFonts w:ascii="Times New Roman" w:hAnsi="Times New Roman" w:cs="Times New Roman"/>
          <w:sz w:val="24"/>
          <w:szCs w:val="24"/>
        </w:rPr>
        <w:t xml:space="preserve"> are two closely related species of fruit flies with overlapping </w:t>
      </w:r>
      <w:r w:rsidR="000E4CB0">
        <w:rPr>
          <w:rFonts w:ascii="Times New Roman" w:hAnsi="Times New Roman" w:cs="Times New Roman"/>
          <w:sz w:val="24"/>
          <w:szCs w:val="24"/>
        </w:rPr>
        <w:t xml:space="preserve">geographic </w:t>
      </w:r>
      <w:r>
        <w:rPr>
          <w:rFonts w:ascii="Times New Roman" w:hAnsi="Times New Roman" w:cs="Times New Roman"/>
          <w:sz w:val="24"/>
          <w:szCs w:val="24"/>
        </w:rPr>
        <w:t xml:space="preserve">ranges.  Hybrid female offspring of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pseudoobscura</w:t>
      </w:r>
      <w:proofErr w:type="spellEnd"/>
      <w:r>
        <w:rPr>
          <w:rFonts w:ascii="Times New Roman" w:hAnsi="Times New Roman" w:cs="Times New Roman"/>
          <w:sz w:val="24"/>
          <w:szCs w:val="24"/>
        </w:rPr>
        <w:t xml:space="preserve"> and </w:t>
      </w:r>
      <w:r>
        <w:rPr>
          <w:rFonts w:ascii="Times New Roman" w:hAnsi="Times New Roman" w:cs="Times New Roman"/>
          <w:i/>
          <w:sz w:val="24"/>
          <w:szCs w:val="24"/>
        </w:rPr>
        <w:t xml:space="preserve">D. </w:t>
      </w:r>
      <w:proofErr w:type="spellStart"/>
      <w:r>
        <w:rPr>
          <w:rFonts w:ascii="Times New Roman" w:hAnsi="Times New Roman" w:cs="Times New Roman"/>
          <w:i/>
          <w:sz w:val="24"/>
          <w:szCs w:val="24"/>
        </w:rPr>
        <w:t>persimilis</w:t>
      </w:r>
      <w:proofErr w:type="spellEnd"/>
      <w:r>
        <w:rPr>
          <w:rFonts w:ascii="Times New Roman" w:hAnsi="Times New Roman" w:cs="Times New Roman"/>
          <w:sz w:val="24"/>
          <w:szCs w:val="24"/>
        </w:rPr>
        <w:t xml:space="preserve"> are fertile, but hybrid male offspring are sterile.</w:t>
      </w:r>
      <w:r w:rsidR="000E4CB0">
        <w:rPr>
          <w:rFonts w:ascii="Times New Roman" w:hAnsi="Times New Roman" w:cs="Times New Roman"/>
          <w:sz w:val="24"/>
          <w:szCs w:val="24"/>
        </w:rPr>
        <w:t xml:space="preserve"> In nature, a hybrid zone between these two species occurs</w:t>
      </w:r>
      <w:r w:rsidR="00354EA7">
        <w:rPr>
          <w:rFonts w:ascii="Times New Roman" w:hAnsi="Times New Roman" w:cs="Times New Roman"/>
          <w:sz w:val="24"/>
          <w:szCs w:val="24"/>
        </w:rPr>
        <w:t xml:space="preserve"> in western North America. </w:t>
      </w:r>
    </w:p>
    <w:p w14:paraId="2CDE20AF" w14:textId="77777777" w:rsidR="000A5157" w:rsidRDefault="000A5157" w:rsidP="00136E13">
      <w:pPr>
        <w:pStyle w:val="NoSpacing"/>
        <w:rPr>
          <w:rFonts w:ascii="Times New Roman" w:hAnsi="Times New Roman" w:cs="Times New Roman"/>
          <w:sz w:val="24"/>
          <w:szCs w:val="24"/>
        </w:rPr>
      </w:pPr>
    </w:p>
    <w:p w14:paraId="6098AB9E" w14:textId="7825CB69" w:rsidR="000A5157" w:rsidRDefault="000A5157" w:rsidP="00136E13">
      <w:pPr>
        <w:pStyle w:val="NoSpacing"/>
        <w:rPr>
          <w:rFonts w:ascii="Times New Roman" w:hAnsi="Times New Roman" w:cs="Times New Roman"/>
          <w:sz w:val="24"/>
          <w:szCs w:val="24"/>
        </w:rPr>
      </w:pPr>
      <w:r>
        <w:rPr>
          <w:rFonts w:ascii="Times New Roman" w:hAnsi="Times New Roman" w:cs="Times New Roman"/>
          <w:sz w:val="24"/>
          <w:szCs w:val="24"/>
          <w:u w:val="single"/>
        </w:rPr>
        <w:t>Scenario 3:</w:t>
      </w:r>
      <w:r>
        <w:rPr>
          <w:rFonts w:ascii="Times New Roman" w:hAnsi="Times New Roman" w:cs="Times New Roman"/>
          <w:sz w:val="24"/>
          <w:szCs w:val="24"/>
        </w:rPr>
        <w:t xml:space="preserve"> </w:t>
      </w:r>
      <w:r w:rsidR="000E4CB0">
        <w:rPr>
          <w:rFonts w:ascii="Times New Roman" w:hAnsi="Times New Roman" w:cs="Times New Roman"/>
          <w:sz w:val="24"/>
          <w:szCs w:val="24"/>
        </w:rPr>
        <w:t>Scientists recognize t</w:t>
      </w:r>
      <w:r w:rsidR="00F710F3">
        <w:rPr>
          <w:rFonts w:ascii="Times New Roman" w:hAnsi="Times New Roman" w:cs="Times New Roman"/>
          <w:sz w:val="24"/>
          <w:szCs w:val="24"/>
        </w:rPr>
        <w:t xml:space="preserve">wo </w:t>
      </w:r>
      <w:r w:rsidR="000E4CB0">
        <w:rPr>
          <w:rFonts w:ascii="Times New Roman" w:hAnsi="Times New Roman" w:cs="Times New Roman"/>
          <w:sz w:val="24"/>
          <w:szCs w:val="24"/>
        </w:rPr>
        <w:t>different ‘subspecies’</w:t>
      </w:r>
      <w:r w:rsidR="00F710F3">
        <w:rPr>
          <w:rFonts w:ascii="Times New Roman" w:hAnsi="Times New Roman" w:cs="Times New Roman"/>
          <w:sz w:val="24"/>
          <w:szCs w:val="24"/>
        </w:rPr>
        <w:t xml:space="preserve"> of</w:t>
      </w:r>
      <w:r w:rsidR="00202687">
        <w:rPr>
          <w:rFonts w:ascii="Times New Roman" w:hAnsi="Times New Roman" w:cs="Times New Roman"/>
          <w:sz w:val="24"/>
          <w:szCs w:val="24"/>
        </w:rPr>
        <w:t xml:space="preserve"> the</w:t>
      </w:r>
      <w:r w:rsidR="00F710F3">
        <w:rPr>
          <w:rFonts w:ascii="Times New Roman" w:hAnsi="Times New Roman" w:cs="Times New Roman"/>
          <w:sz w:val="24"/>
          <w:szCs w:val="24"/>
        </w:rPr>
        <w:t xml:space="preserve"> grasshopper</w:t>
      </w:r>
      <w:r w:rsidR="00202687">
        <w:rPr>
          <w:rFonts w:ascii="Times New Roman" w:hAnsi="Times New Roman" w:cs="Times New Roman"/>
          <w:sz w:val="24"/>
          <w:szCs w:val="24"/>
        </w:rPr>
        <w:t xml:space="preserve">, </w:t>
      </w:r>
      <w:proofErr w:type="spellStart"/>
      <w:r w:rsidR="00202687" w:rsidRPr="001F5219">
        <w:rPr>
          <w:rFonts w:ascii="Times New Roman" w:hAnsi="Times New Roman" w:cs="Times New Roman"/>
          <w:i/>
          <w:sz w:val="24"/>
          <w:szCs w:val="24"/>
        </w:rPr>
        <w:t>Chorthippus</w:t>
      </w:r>
      <w:proofErr w:type="spellEnd"/>
      <w:r w:rsidR="00202687" w:rsidRPr="001F5219">
        <w:rPr>
          <w:rFonts w:ascii="Times New Roman" w:hAnsi="Times New Roman" w:cs="Times New Roman"/>
          <w:i/>
          <w:sz w:val="24"/>
          <w:szCs w:val="24"/>
        </w:rPr>
        <w:t xml:space="preserve"> </w:t>
      </w:r>
      <w:proofErr w:type="spellStart"/>
      <w:r w:rsidR="00202687" w:rsidRPr="001F5219">
        <w:rPr>
          <w:rFonts w:ascii="Times New Roman" w:hAnsi="Times New Roman" w:cs="Times New Roman"/>
          <w:i/>
          <w:sz w:val="24"/>
          <w:szCs w:val="24"/>
        </w:rPr>
        <w:t>parallelus</w:t>
      </w:r>
      <w:proofErr w:type="spellEnd"/>
      <w:r w:rsidR="000E4CB0">
        <w:rPr>
          <w:rFonts w:ascii="Times New Roman" w:hAnsi="Times New Roman" w:cs="Times New Roman"/>
          <w:i/>
          <w:sz w:val="24"/>
          <w:szCs w:val="24"/>
        </w:rPr>
        <w:t xml:space="preserve">. </w:t>
      </w:r>
      <w:r w:rsidR="000E4CB0">
        <w:rPr>
          <w:rFonts w:ascii="Times New Roman" w:hAnsi="Times New Roman" w:cs="Times New Roman"/>
          <w:sz w:val="24"/>
          <w:szCs w:val="24"/>
        </w:rPr>
        <w:t>The two subspecies</w:t>
      </w:r>
      <w:r w:rsidR="00EB0F08">
        <w:rPr>
          <w:rFonts w:ascii="Times New Roman" w:hAnsi="Times New Roman" w:cs="Times New Roman"/>
          <w:i/>
          <w:sz w:val="24"/>
          <w:szCs w:val="24"/>
        </w:rPr>
        <w:t xml:space="preserve"> </w:t>
      </w:r>
      <w:r w:rsidR="00EB0F08">
        <w:rPr>
          <w:rFonts w:ascii="Times New Roman" w:hAnsi="Times New Roman" w:cs="Times New Roman"/>
          <w:sz w:val="24"/>
          <w:szCs w:val="24"/>
        </w:rPr>
        <w:t xml:space="preserve">appear </w:t>
      </w:r>
      <w:r w:rsidR="000E4CB0">
        <w:rPr>
          <w:rFonts w:ascii="Times New Roman" w:hAnsi="Times New Roman" w:cs="Times New Roman"/>
          <w:sz w:val="24"/>
          <w:szCs w:val="24"/>
        </w:rPr>
        <w:t>morphologically somewhat</w:t>
      </w:r>
      <w:r w:rsidR="00EB0F08">
        <w:rPr>
          <w:rFonts w:ascii="Times New Roman" w:hAnsi="Times New Roman" w:cs="Times New Roman"/>
          <w:sz w:val="24"/>
          <w:szCs w:val="24"/>
        </w:rPr>
        <w:t xml:space="preserve"> different, and show somewhat different behavior, </w:t>
      </w:r>
      <w:r w:rsidR="000E4CB0">
        <w:rPr>
          <w:rFonts w:ascii="Times New Roman" w:hAnsi="Times New Roman" w:cs="Times New Roman"/>
          <w:sz w:val="24"/>
          <w:szCs w:val="24"/>
        </w:rPr>
        <w:t>which is why they are</w:t>
      </w:r>
      <w:r w:rsidR="00EB0F08">
        <w:rPr>
          <w:rFonts w:ascii="Times New Roman" w:hAnsi="Times New Roman" w:cs="Times New Roman"/>
          <w:sz w:val="24"/>
          <w:szCs w:val="24"/>
        </w:rPr>
        <w:t xml:space="preserve"> refer</w:t>
      </w:r>
      <w:r w:rsidR="000E4CB0">
        <w:rPr>
          <w:rFonts w:ascii="Times New Roman" w:hAnsi="Times New Roman" w:cs="Times New Roman"/>
          <w:sz w:val="24"/>
          <w:szCs w:val="24"/>
        </w:rPr>
        <w:t>red</w:t>
      </w:r>
      <w:r w:rsidR="00EB0F08">
        <w:rPr>
          <w:rFonts w:ascii="Times New Roman" w:hAnsi="Times New Roman" w:cs="Times New Roman"/>
          <w:sz w:val="24"/>
          <w:szCs w:val="24"/>
        </w:rPr>
        <w:t xml:space="preserve"> to as ‘subspecies’ (i.e., they are presumed to be partially isolated populations </w:t>
      </w:r>
      <w:r w:rsidR="000E4CB0">
        <w:rPr>
          <w:rFonts w:ascii="Times New Roman" w:hAnsi="Times New Roman" w:cs="Times New Roman"/>
          <w:sz w:val="24"/>
          <w:szCs w:val="24"/>
        </w:rPr>
        <w:t>but</w:t>
      </w:r>
      <w:r w:rsidR="00EB0F08">
        <w:rPr>
          <w:rFonts w:ascii="Times New Roman" w:hAnsi="Times New Roman" w:cs="Times New Roman"/>
          <w:sz w:val="24"/>
          <w:szCs w:val="24"/>
        </w:rPr>
        <w:t xml:space="preserve"> are not quite </w:t>
      </w:r>
      <w:r w:rsidR="000E4CB0">
        <w:rPr>
          <w:rFonts w:ascii="Times New Roman" w:hAnsi="Times New Roman" w:cs="Times New Roman"/>
          <w:sz w:val="24"/>
          <w:szCs w:val="24"/>
        </w:rPr>
        <w:t xml:space="preserve">separate </w:t>
      </w:r>
      <w:r w:rsidR="00EB0F08">
        <w:rPr>
          <w:rFonts w:ascii="Times New Roman" w:hAnsi="Times New Roman" w:cs="Times New Roman"/>
          <w:sz w:val="24"/>
          <w:szCs w:val="24"/>
        </w:rPr>
        <w:t xml:space="preserve">species). </w:t>
      </w:r>
      <w:r w:rsidR="000E4CB0">
        <w:rPr>
          <w:rFonts w:ascii="Times New Roman" w:hAnsi="Times New Roman" w:cs="Times New Roman"/>
          <w:sz w:val="24"/>
          <w:szCs w:val="24"/>
        </w:rPr>
        <w:t xml:space="preserve">Hybrids </w:t>
      </w:r>
      <w:r w:rsidR="00F710F3">
        <w:rPr>
          <w:rFonts w:ascii="Times New Roman" w:hAnsi="Times New Roman" w:cs="Times New Roman"/>
          <w:sz w:val="24"/>
          <w:szCs w:val="24"/>
        </w:rPr>
        <w:t xml:space="preserve">between these two </w:t>
      </w:r>
      <w:r w:rsidR="00EB0F08">
        <w:rPr>
          <w:rFonts w:ascii="Times New Roman" w:hAnsi="Times New Roman" w:cs="Times New Roman"/>
          <w:sz w:val="24"/>
          <w:szCs w:val="24"/>
        </w:rPr>
        <w:t>sub</w:t>
      </w:r>
      <w:r w:rsidR="00F710F3">
        <w:rPr>
          <w:rFonts w:ascii="Times New Roman" w:hAnsi="Times New Roman" w:cs="Times New Roman"/>
          <w:sz w:val="24"/>
          <w:szCs w:val="24"/>
        </w:rPr>
        <w:t>species result in sterile males</w:t>
      </w:r>
      <w:r w:rsidR="000E4CB0">
        <w:rPr>
          <w:rFonts w:ascii="Times New Roman" w:hAnsi="Times New Roman" w:cs="Times New Roman"/>
          <w:sz w:val="24"/>
          <w:szCs w:val="24"/>
        </w:rPr>
        <w:t xml:space="preserve"> but normal females</w:t>
      </w:r>
      <w:r w:rsidR="00F710F3">
        <w:rPr>
          <w:rFonts w:ascii="Times New Roman" w:hAnsi="Times New Roman" w:cs="Times New Roman"/>
          <w:sz w:val="24"/>
          <w:szCs w:val="24"/>
        </w:rPr>
        <w:t>.</w:t>
      </w:r>
      <w:r w:rsidR="000E4CB0">
        <w:rPr>
          <w:rFonts w:ascii="Times New Roman" w:hAnsi="Times New Roman" w:cs="Times New Roman"/>
          <w:sz w:val="24"/>
          <w:szCs w:val="24"/>
        </w:rPr>
        <w:t xml:space="preserve"> In nature, a hybrid zone between the two subspecies occurs in mountain passes of the Pyrenees </w:t>
      </w:r>
      <w:proofErr w:type="gramStart"/>
      <w:r w:rsidR="000E4CB0">
        <w:rPr>
          <w:rFonts w:ascii="Times New Roman" w:hAnsi="Times New Roman" w:cs="Times New Roman"/>
          <w:sz w:val="24"/>
          <w:szCs w:val="24"/>
        </w:rPr>
        <w:t>mountains</w:t>
      </w:r>
      <w:proofErr w:type="gramEnd"/>
      <w:r w:rsidR="000E4CB0">
        <w:rPr>
          <w:rFonts w:ascii="Times New Roman" w:hAnsi="Times New Roman" w:cs="Times New Roman"/>
          <w:sz w:val="24"/>
          <w:szCs w:val="24"/>
        </w:rPr>
        <w:t xml:space="preserve"> in southwest Europe.</w:t>
      </w:r>
    </w:p>
    <w:p w14:paraId="5BFCC8A1" w14:textId="77777777" w:rsidR="00F710F3" w:rsidRDefault="00F710F3" w:rsidP="00136E13">
      <w:pPr>
        <w:pStyle w:val="NoSpacing"/>
        <w:rPr>
          <w:rFonts w:ascii="Times New Roman" w:hAnsi="Times New Roman" w:cs="Times New Roman"/>
          <w:sz w:val="24"/>
          <w:szCs w:val="24"/>
        </w:rPr>
      </w:pPr>
    </w:p>
    <w:p w14:paraId="0BA9A87A" w14:textId="74357EA6" w:rsidR="00F710F3" w:rsidRDefault="00F710F3" w:rsidP="00136E13">
      <w:pPr>
        <w:pStyle w:val="NoSpacing"/>
        <w:rPr>
          <w:rFonts w:ascii="Times New Roman" w:hAnsi="Times New Roman" w:cs="Times New Roman"/>
          <w:sz w:val="24"/>
          <w:szCs w:val="24"/>
        </w:rPr>
      </w:pPr>
      <w:r>
        <w:rPr>
          <w:rFonts w:ascii="Times New Roman" w:hAnsi="Times New Roman" w:cs="Times New Roman"/>
          <w:b/>
          <w:sz w:val="24"/>
          <w:szCs w:val="24"/>
        </w:rPr>
        <w:t>Part A</w:t>
      </w:r>
      <w:r w:rsidR="00800DFF">
        <w:rPr>
          <w:rFonts w:ascii="Times New Roman" w:hAnsi="Times New Roman" w:cs="Times New Roman"/>
          <w:b/>
          <w:sz w:val="24"/>
          <w:szCs w:val="24"/>
        </w:rPr>
        <w:t xml:space="preserve"> (2 points)</w:t>
      </w:r>
      <w:r>
        <w:rPr>
          <w:rFonts w:ascii="Times New Roman" w:hAnsi="Times New Roman" w:cs="Times New Roman"/>
          <w:b/>
          <w:sz w:val="24"/>
          <w:szCs w:val="24"/>
        </w:rPr>
        <w:t xml:space="preserve">: </w:t>
      </w:r>
      <w:r>
        <w:rPr>
          <w:rFonts w:ascii="Times New Roman" w:hAnsi="Times New Roman" w:cs="Times New Roman"/>
          <w:sz w:val="24"/>
          <w:szCs w:val="24"/>
        </w:rPr>
        <w:t>Given the information above, in which of the scenarios would you expect natural selection to favor</w:t>
      </w:r>
      <w:r w:rsidR="000E4CB0">
        <w:rPr>
          <w:rFonts w:ascii="Times New Roman" w:hAnsi="Times New Roman" w:cs="Times New Roman"/>
          <w:sz w:val="24"/>
          <w:szCs w:val="24"/>
        </w:rPr>
        <w:t xml:space="preserve"> reinforcement, i.e.,</w:t>
      </w:r>
      <w:r>
        <w:rPr>
          <w:rFonts w:ascii="Times New Roman" w:hAnsi="Times New Roman" w:cs="Times New Roman"/>
          <w:sz w:val="24"/>
          <w:szCs w:val="24"/>
        </w:rPr>
        <w:t xml:space="preserve"> </w:t>
      </w:r>
      <w:r w:rsidR="000E4CB0">
        <w:rPr>
          <w:rFonts w:ascii="Times New Roman" w:hAnsi="Times New Roman" w:cs="Times New Roman"/>
          <w:sz w:val="24"/>
          <w:szCs w:val="24"/>
        </w:rPr>
        <w:t xml:space="preserve">behavioral or morphological traits </w:t>
      </w:r>
      <w:r>
        <w:rPr>
          <w:rFonts w:ascii="Times New Roman" w:hAnsi="Times New Roman" w:cs="Times New Roman"/>
          <w:sz w:val="24"/>
          <w:szCs w:val="24"/>
        </w:rPr>
        <w:t xml:space="preserve">that reduce the </w:t>
      </w:r>
      <w:r w:rsidR="000E4CB0">
        <w:rPr>
          <w:rFonts w:ascii="Times New Roman" w:hAnsi="Times New Roman" w:cs="Times New Roman"/>
          <w:sz w:val="24"/>
          <w:szCs w:val="24"/>
        </w:rPr>
        <w:t>probability of mating</w:t>
      </w:r>
      <w:r>
        <w:rPr>
          <w:rFonts w:ascii="Times New Roman" w:hAnsi="Times New Roman" w:cs="Times New Roman"/>
          <w:sz w:val="24"/>
          <w:szCs w:val="24"/>
        </w:rPr>
        <w:t xml:space="preserve"> between the two species</w:t>
      </w:r>
      <w:r w:rsidR="000E4CB0">
        <w:rPr>
          <w:rFonts w:ascii="Times New Roman" w:hAnsi="Times New Roman" w:cs="Times New Roman"/>
          <w:sz w:val="24"/>
          <w:szCs w:val="24"/>
        </w:rPr>
        <w:t xml:space="preserve"> (or subspecies in the case of the grasshoppers)</w:t>
      </w:r>
      <w:r>
        <w:rPr>
          <w:rFonts w:ascii="Times New Roman" w:hAnsi="Times New Roman" w:cs="Times New Roman"/>
          <w:sz w:val="24"/>
          <w:szCs w:val="24"/>
        </w:rPr>
        <w:t>?</w:t>
      </w:r>
    </w:p>
    <w:p w14:paraId="06B0F796"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t>a) Scenario 1</w:t>
      </w:r>
    </w:p>
    <w:p w14:paraId="4E16EFDC"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t>b) Scenario 2</w:t>
      </w:r>
    </w:p>
    <w:p w14:paraId="60FCB7DE"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t>c) Scenario 3</w:t>
      </w:r>
    </w:p>
    <w:p w14:paraId="5A269D88"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t>d) Scenarios 1 and 2</w:t>
      </w:r>
    </w:p>
    <w:p w14:paraId="16765B1A"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t>e) Scenarios 1 and 3</w:t>
      </w:r>
    </w:p>
    <w:p w14:paraId="5591AF1D"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r>
      <w:r w:rsidRPr="00DB21A4">
        <w:rPr>
          <w:rFonts w:ascii="Times New Roman" w:hAnsi="Times New Roman" w:cs="Times New Roman"/>
          <w:sz w:val="24"/>
          <w:szCs w:val="24"/>
          <w:highlight w:val="yellow"/>
        </w:rPr>
        <w:t>f) Scenarios 2 and 3</w:t>
      </w:r>
    </w:p>
    <w:p w14:paraId="50F7CDFD" w14:textId="77777777"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tab/>
        <w:t>g) Scenarios 1, 2 and 3</w:t>
      </w:r>
    </w:p>
    <w:p w14:paraId="4DA656AD" w14:textId="77777777" w:rsidR="00F710F3" w:rsidRDefault="00F710F3">
      <w:pPr>
        <w:rPr>
          <w:rFonts w:ascii="Times New Roman" w:hAnsi="Times New Roman" w:cs="Times New Roman"/>
          <w:sz w:val="24"/>
          <w:szCs w:val="24"/>
        </w:rPr>
      </w:pPr>
      <w:r>
        <w:rPr>
          <w:rFonts w:ascii="Times New Roman" w:hAnsi="Times New Roman" w:cs="Times New Roman"/>
          <w:sz w:val="24"/>
          <w:szCs w:val="24"/>
        </w:rPr>
        <w:br w:type="page"/>
      </w:r>
    </w:p>
    <w:p w14:paraId="0157F6AE" w14:textId="5A801D9B" w:rsidR="00F710F3" w:rsidRDefault="00F710F3" w:rsidP="00136E1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Experiments and/or observations on each of these systems has revealed evidence </w:t>
      </w:r>
      <w:r w:rsidR="00990A8C">
        <w:rPr>
          <w:rFonts w:ascii="Times New Roman" w:hAnsi="Times New Roman" w:cs="Times New Roman"/>
          <w:sz w:val="24"/>
          <w:szCs w:val="24"/>
        </w:rPr>
        <w:t xml:space="preserve">that allows us to hypothesize about whether or not </w:t>
      </w:r>
      <w:r w:rsidR="00800DFF">
        <w:rPr>
          <w:rFonts w:ascii="Times New Roman" w:hAnsi="Times New Roman" w:cs="Times New Roman"/>
          <w:sz w:val="24"/>
          <w:szCs w:val="24"/>
        </w:rPr>
        <w:t xml:space="preserve">reinforcement </w:t>
      </w:r>
      <w:r w:rsidR="00990A8C">
        <w:rPr>
          <w:rFonts w:ascii="Times New Roman" w:hAnsi="Times New Roman" w:cs="Times New Roman"/>
          <w:sz w:val="24"/>
          <w:szCs w:val="24"/>
        </w:rPr>
        <w:t xml:space="preserve">is </w:t>
      </w:r>
      <w:r w:rsidR="00D22479">
        <w:rPr>
          <w:rFonts w:ascii="Times New Roman" w:hAnsi="Times New Roman" w:cs="Times New Roman"/>
          <w:sz w:val="24"/>
          <w:szCs w:val="24"/>
        </w:rPr>
        <w:t xml:space="preserve">acting </w:t>
      </w:r>
      <w:r w:rsidR="00990A8C">
        <w:rPr>
          <w:rFonts w:ascii="Times New Roman" w:hAnsi="Times New Roman" w:cs="Times New Roman"/>
          <w:sz w:val="24"/>
          <w:szCs w:val="24"/>
        </w:rPr>
        <w:t xml:space="preserve">to promote reproductive isolation. </w:t>
      </w:r>
      <w:r w:rsidR="00D22479">
        <w:rPr>
          <w:rFonts w:ascii="Times New Roman" w:hAnsi="Times New Roman" w:cs="Times New Roman"/>
          <w:sz w:val="24"/>
          <w:szCs w:val="24"/>
        </w:rPr>
        <w:t xml:space="preserve">Though each group of researchers investigated the role of reinforcement in different ways, all of the results reveal something about the </w:t>
      </w:r>
      <w:r w:rsidR="00CE2921">
        <w:rPr>
          <w:rFonts w:ascii="Times New Roman" w:hAnsi="Times New Roman" w:cs="Times New Roman"/>
          <w:sz w:val="24"/>
          <w:szCs w:val="24"/>
        </w:rPr>
        <w:t xml:space="preserve">likely </w:t>
      </w:r>
      <w:r w:rsidR="00D22479">
        <w:rPr>
          <w:rFonts w:ascii="Times New Roman" w:hAnsi="Times New Roman" w:cs="Times New Roman"/>
          <w:sz w:val="24"/>
          <w:szCs w:val="24"/>
        </w:rPr>
        <w:t>strength of natural selection</w:t>
      </w:r>
      <w:r w:rsidR="00CE2921">
        <w:rPr>
          <w:rFonts w:ascii="Times New Roman" w:hAnsi="Times New Roman" w:cs="Times New Roman"/>
          <w:sz w:val="24"/>
          <w:szCs w:val="24"/>
        </w:rPr>
        <w:t xml:space="preserve"> acting to reduce the formation of hybrid offspring.</w:t>
      </w:r>
    </w:p>
    <w:p w14:paraId="269F1DCC" w14:textId="77777777" w:rsidR="00800DFF" w:rsidRDefault="00800DFF" w:rsidP="00136E13">
      <w:pPr>
        <w:pStyle w:val="NoSpacing"/>
        <w:rPr>
          <w:rFonts w:ascii="Times New Roman" w:hAnsi="Times New Roman" w:cs="Times New Roman"/>
          <w:sz w:val="24"/>
          <w:szCs w:val="24"/>
        </w:rPr>
      </w:pPr>
    </w:p>
    <w:p w14:paraId="4146D182" w14:textId="6719D97E" w:rsidR="00800DFF" w:rsidRDefault="00800DFF" w:rsidP="00136E13">
      <w:pPr>
        <w:pStyle w:val="NoSpacing"/>
        <w:rPr>
          <w:rFonts w:ascii="Times New Roman" w:hAnsi="Times New Roman" w:cs="Times New Roman"/>
          <w:sz w:val="24"/>
          <w:szCs w:val="24"/>
        </w:rPr>
      </w:pPr>
      <w:r>
        <w:rPr>
          <w:rFonts w:ascii="Times New Roman" w:hAnsi="Times New Roman" w:cs="Times New Roman"/>
          <w:sz w:val="24"/>
          <w:szCs w:val="24"/>
          <w:u w:val="single"/>
        </w:rPr>
        <w:t>Scenario 1</w:t>
      </w:r>
      <w:r w:rsidR="00D22479">
        <w:rPr>
          <w:rFonts w:ascii="Times New Roman" w:hAnsi="Times New Roman" w:cs="Times New Roman"/>
          <w:sz w:val="24"/>
          <w:szCs w:val="24"/>
          <w:u w:val="single"/>
        </w:rPr>
        <w:t xml:space="preserve"> Results</w:t>
      </w:r>
      <w:r>
        <w:rPr>
          <w:rFonts w:ascii="Times New Roman" w:hAnsi="Times New Roman" w:cs="Times New Roman"/>
          <w:sz w:val="24"/>
          <w:szCs w:val="24"/>
          <w:u w:val="single"/>
        </w:rPr>
        <w:t>:</w:t>
      </w:r>
      <w:r>
        <w:rPr>
          <w:rFonts w:ascii="Times New Roman" w:hAnsi="Times New Roman" w:cs="Times New Roman"/>
          <w:sz w:val="24"/>
          <w:szCs w:val="24"/>
        </w:rPr>
        <w:t xml:space="preserve"> </w:t>
      </w:r>
      <w:r w:rsidR="002E0388">
        <w:rPr>
          <w:rFonts w:ascii="Times New Roman" w:hAnsi="Times New Roman" w:cs="Times New Roman"/>
          <w:sz w:val="24"/>
          <w:szCs w:val="24"/>
        </w:rPr>
        <w:t xml:space="preserve">Using behavioral observations and non-invasively collected genetic data, </w:t>
      </w:r>
      <w:r>
        <w:rPr>
          <w:rFonts w:ascii="Times New Roman" w:hAnsi="Times New Roman" w:cs="Times New Roman"/>
          <w:sz w:val="24"/>
          <w:szCs w:val="24"/>
        </w:rPr>
        <w:t xml:space="preserve">Tung et al (2012) found that within </w:t>
      </w:r>
      <w:r w:rsidR="00990A8C">
        <w:rPr>
          <w:rFonts w:ascii="Times New Roman" w:hAnsi="Times New Roman" w:cs="Times New Roman"/>
          <w:sz w:val="24"/>
          <w:szCs w:val="24"/>
        </w:rPr>
        <w:t xml:space="preserve">a </w:t>
      </w:r>
      <w:r>
        <w:rPr>
          <w:rFonts w:ascii="Times New Roman" w:hAnsi="Times New Roman" w:cs="Times New Roman"/>
          <w:sz w:val="24"/>
          <w:szCs w:val="24"/>
        </w:rPr>
        <w:t xml:space="preserve">hybrid zone, baboons </w:t>
      </w:r>
      <w:r w:rsidR="000F50BD">
        <w:rPr>
          <w:rFonts w:ascii="Times New Roman" w:hAnsi="Times New Roman" w:cs="Times New Roman"/>
          <w:sz w:val="24"/>
          <w:szCs w:val="24"/>
        </w:rPr>
        <w:t xml:space="preserve">showed a slight tendency </w:t>
      </w:r>
      <w:r>
        <w:rPr>
          <w:rFonts w:ascii="Times New Roman" w:hAnsi="Times New Roman" w:cs="Times New Roman"/>
          <w:sz w:val="24"/>
          <w:szCs w:val="24"/>
        </w:rPr>
        <w:t xml:space="preserve">to mate </w:t>
      </w:r>
      <w:proofErr w:type="spellStart"/>
      <w:r>
        <w:rPr>
          <w:rFonts w:ascii="Times New Roman" w:hAnsi="Times New Roman" w:cs="Times New Roman"/>
          <w:sz w:val="24"/>
          <w:szCs w:val="24"/>
        </w:rPr>
        <w:t>assortatively</w:t>
      </w:r>
      <w:proofErr w:type="spellEnd"/>
      <w:r>
        <w:rPr>
          <w:rFonts w:ascii="Times New Roman" w:hAnsi="Times New Roman" w:cs="Times New Roman"/>
          <w:sz w:val="24"/>
          <w:szCs w:val="24"/>
        </w:rPr>
        <w:t xml:space="preserve"> (i.e., yellow baboons with yellow baboons and anubis baboons with anubis baboons).  However, </w:t>
      </w:r>
      <w:r w:rsidR="00990A8C">
        <w:rPr>
          <w:rFonts w:ascii="Times New Roman" w:hAnsi="Times New Roman" w:cs="Times New Roman"/>
          <w:sz w:val="24"/>
          <w:szCs w:val="24"/>
        </w:rPr>
        <w:t xml:space="preserve">at the same time, </w:t>
      </w:r>
      <w:proofErr w:type="gramStart"/>
      <w:r w:rsidR="00990A8C">
        <w:rPr>
          <w:rFonts w:ascii="Times New Roman" w:hAnsi="Times New Roman" w:cs="Times New Roman"/>
          <w:sz w:val="24"/>
          <w:szCs w:val="24"/>
        </w:rPr>
        <w:t>anubis</w:t>
      </w:r>
      <w:proofErr w:type="gramEnd"/>
      <w:r w:rsidR="00990A8C">
        <w:rPr>
          <w:rFonts w:ascii="Times New Roman" w:hAnsi="Times New Roman" w:cs="Times New Roman"/>
          <w:sz w:val="24"/>
          <w:szCs w:val="24"/>
        </w:rPr>
        <w:t xml:space="preserve"> males and hybrid </w:t>
      </w:r>
      <w:r>
        <w:rPr>
          <w:rFonts w:ascii="Times New Roman" w:hAnsi="Times New Roman" w:cs="Times New Roman"/>
          <w:sz w:val="24"/>
          <w:szCs w:val="24"/>
        </w:rPr>
        <w:t xml:space="preserve">males had higher mating success than </w:t>
      </w:r>
      <w:r w:rsidR="00990A8C">
        <w:rPr>
          <w:rFonts w:ascii="Times New Roman" w:hAnsi="Times New Roman" w:cs="Times New Roman"/>
          <w:sz w:val="24"/>
          <w:szCs w:val="24"/>
        </w:rPr>
        <w:t xml:space="preserve">pure </w:t>
      </w:r>
      <w:r>
        <w:rPr>
          <w:rFonts w:ascii="Times New Roman" w:hAnsi="Times New Roman" w:cs="Times New Roman"/>
          <w:sz w:val="24"/>
          <w:szCs w:val="24"/>
        </w:rPr>
        <w:t xml:space="preserve">yellow males overall, suggesting that </w:t>
      </w:r>
      <w:r w:rsidR="00990A8C">
        <w:rPr>
          <w:rFonts w:ascii="Times New Roman" w:hAnsi="Times New Roman" w:cs="Times New Roman"/>
          <w:sz w:val="24"/>
          <w:szCs w:val="24"/>
        </w:rPr>
        <w:t>all</w:t>
      </w:r>
      <w:r>
        <w:rPr>
          <w:rFonts w:ascii="Times New Roman" w:hAnsi="Times New Roman" w:cs="Times New Roman"/>
          <w:sz w:val="24"/>
          <w:szCs w:val="24"/>
        </w:rPr>
        <w:t xml:space="preserve"> females were more likely to mate with anubis </w:t>
      </w:r>
      <w:r w:rsidR="00990A8C">
        <w:rPr>
          <w:rFonts w:ascii="Times New Roman" w:hAnsi="Times New Roman" w:cs="Times New Roman"/>
          <w:sz w:val="24"/>
          <w:szCs w:val="24"/>
        </w:rPr>
        <w:t xml:space="preserve">and hybrid </w:t>
      </w:r>
      <w:r>
        <w:rPr>
          <w:rFonts w:ascii="Times New Roman" w:hAnsi="Times New Roman" w:cs="Times New Roman"/>
          <w:sz w:val="24"/>
          <w:szCs w:val="24"/>
        </w:rPr>
        <w:t xml:space="preserve">males than </w:t>
      </w:r>
      <w:r w:rsidR="00990A8C">
        <w:rPr>
          <w:rFonts w:ascii="Times New Roman" w:hAnsi="Times New Roman" w:cs="Times New Roman"/>
          <w:sz w:val="24"/>
          <w:szCs w:val="24"/>
        </w:rPr>
        <w:t xml:space="preserve">with </w:t>
      </w:r>
      <w:r>
        <w:rPr>
          <w:rFonts w:ascii="Times New Roman" w:hAnsi="Times New Roman" w:cs="Times New Roman"/>
          <w:sz w:val="24"/>
          <w:szCs w:val="24"/>
        </w:rPr>
        <w:t>yellow males.</w:t>
      </w:r>
    </w:p>
    <w:p w14:paraId="54E0489F" w14:textId="77777777" w:rsidR="00800DFF" w:rsidRDefault="00800DFF" w:rsidP="00136E13">
      <w:pPr>
        <w:pStyle w:val="NoSpacing"/>
        <w:rPr>
          <w:rFonts w:ascii="Times New Roman" w:hAnsi="Times New Roman" w:cs="Times New Roman"/>
          <w:sz w:val="24"/>
          <w:szCs w:val="24"/>
        </w:rPr>
      </w:pPr>
    </w:p>
    <w:p w14:paraId="3B4EDC92" w14:textId="65B9A42B" w:rsidR="00800DFF" w:rsidRDefault="00800DFF" w:rsidP="00136E13">
      <w:pPr>
        <w:pStyle w:val="NoSpacing"/>
        <w:rPr>
          <w:rFonts w:ascii="Times New Roman" w:hAnsi="Times New Roman" w:cs="Times New Roman"/>
          <w:sz w:val="24"/>
          <w:szCs w:val="24"/>
        </w:rPr>
      </w:pPr>
      <w:r>
        <w:rPr>
          <w:rFonts w:ascii="Times New Roman" w:hAnsi="Times New Roman" w:cs="Times New Roman"/>
          <w:sz w:val="24"/>
          <w:szCs w:val="24"/>
          <w:u w:val="single"/>
        </w:rPr>
        <w:t>Scenario 2</w:t>
      </w:r>
      <w:r w:rsidR="00D22479">
        <w:rPr>
          <w:rFonts w:ascii="Times New Roman" w:hAnsi="Times New Roman" w:cs="Times New Roman"/>
          <w:sz w:val="24"/>
          <w:szCs w:val="24"/>
          <w:u w:val="single"/>
        </w:rPr>
        <w:t xml:space="preserve"> Results</w:t>
      </w:r>
      <w:r>
        <w:rPr>
          <w:rFonts w:ascii="Times New Roman" w:hAnsi="Times New Roman" w:cs="Times New Roman"/>
          <w:sz w:val="24"/>
          <w:szCs w:val="24"/>
          <w:u w:val="single"/>
        </w:rPr>
        <w:t>:</w:t>
      </w:r>
      <w:r>
        <w:rPr>
          <w:rFonts w:ascii="Times New Roman" w:hAnsi="Times New Roman" w:cs="Times New Roman"/>
          <w:sz w:val="24"/>
          <w:szCs w:val="24"/>
        </w:rPr>
        <w:t xml:space="preserve"> Noor (1995) </w:t>
      </w:r>
      <w:r w:rsidR="002E0388">
        <w:rPr>
          <w:rFonts w:ascii="Times New Roman" w:hAnsi="Times New Roman" w:cs="Times New Roman"/>
          <w:sz w:val="24"/>
          <w:szCs w:val="24"/>
        </w:rPr>
        <w:t xml:space="preserve">collected </w:t>
      </w:r>
      <w:r w:rsidR="002E0388">
        <w:rPr>
          <w:rFonts w:ascii="Times New Roman" w:hAnsi="Times New Roman" w:cs="Times New Roman"/>
          <w:i/>
          <w:sz w:val="24"/>
          <w:szCs w:val="24"/>
        </w:rPr>
        <w:t xml:space="preserve">D. </w:t>
      </w:r>
      <w:proofErr w:type="spellStart"/>
      <w:r w:rsidR="002E0388">
        <w:rPr>
          <w:rFonts w:ascii="Times New Roman" w:hAnsi="Times New Roman" w:cs="Times New Roman"/>
          <w:i/>
          <w:sz w:val="24"/>
          <w:szCs w:val="24"/>
        </w:rPr>
        <w:t>pseudoobscura</w:t>
      </w:r>
      <w:proofErr w:type="spellEnd"/>
      <w:r w:rsidR="002E0388">
        <w:rPr>
          <w:rFonts w:ascii="Times New Roman" w:hAnsi="Times New Roman" w:cs="Times New Roman"/>
          <w:sz w:val="24"/>
          <w:szCs w:val="24"/>
        </w:rPr>
        <w:t xml:space="preserve"> females from populations within the hybrid zone and from populations outside of the hybrid zone.  He paired </w:t>
      </w:r>
      <w:r w:rsidR="000F50BD">
        <w:rPr>
          <w:rFonts w:ascii="Times New Roman" w:hAnsi="Times New Roman" w:cs="Times New Roman"/>
          <w:sz w:val="24"/>
          <w:szCs w:val="24"/>
        </w:rPr>
        <w:t xml:space="preserve">both types of </w:t>
      </w:r>
      <w:r w:rsidR="002E0388">
        <w:rPr>
          <w:rFonts w:ascii="Times New Roman" w:hAnsi="Times New Roman" w:cs="Times New Roman"/>
          <w:sz w:val="24"/>
          <w:szCs w:val="24"/>
        </w:rPr>
        <w:t xml:space="preserve">females with a </w:t>
      </w:r>
      <w:r w:rsidR="002E0388">
        <w:rPr>
          <w:rFonts w:ascii="Times New Roman" w:hAnsi="Times New Roman" w:cs="Times New Roman"/>
          <w:i/>
          <w:sz w:val="24"/>
          <w:szCs w:val="24"/>
        </w:rPr>
        <w:t xml:space="preserve">D. </w:t>
      </w:r>
      <w:proofErr w:type="spellStart"/>
      <w:r w:rsidR="002E0388">
        <w:rPr>
          <w:rFonts w:ascii="Times New Roman" w:hAnsi="Times New Roman" w:cs="Times New Roman"/>
          <w:i/>
          <w:sz w:val="24"/>
          <w:szCs w:val="24"/>
        </w:rPr>
        <w:t>persmilis</w:t>
      </w:r>
      <w:proofErr w:type="spellEnd"/>
      <w:r w:rsidR="002E0388">
        <w:rPr>
          <w:rFonts w:ascii="Times New Roman" w:hAnsi="Times New Roman" w:cs="Times New Roman"/>
          <w:i/>
          <w:sz w:val="24"/>
          <w:szCs w:val="24"/>
        </w:rPr>
        <w:t xml:space="preserve"> </w:t>
      </w:r>
      <w:r w:rsidR="002E0388">
        <w:rPr>
          <w:rFonts w:ascii="Times New Roman" w:hAnsi="Times New Roman" w:cs="Times New Roman"/>
          <w:sz w:val="24"/>
          <w:szCs w:val="24"/>
        </w:rPr>
        <w:t>male.  He found that pairings that included a female from the hybrid zone were significantly less likely to mate than pairs that included a female from a population outside of the hybrid zone.</w:t>
      </w:r>
    </w:p>
    <w:p w14:paraId="5B709A97" w14:textId="77777777" w:rsidR="002E0388" w:rsidRDefault="002E0388" w:rsidP="00136E13">
      <w:pPr>
        <w:pStyle w:val="NoSpacing"/>
        <w:rPr>
          <w:rFonts w:ascii="Times New Roman" w:hAnsi="Times New Roman" w:cs="Times New Roman"/>
          <w:sz w:val="24"/>
          <w:szCs w:val="24"/>
        </w:rPr>
      </w:pPr>
    </w:p>
    <w:p w14:paraId="09E76CA0" w14:textId="6D8E2417" w:rsidR="002E0388" w:rsidRDefault="002E0388" w:rsidP="00136E13">
      <w:pPr>
        <w:pStyle w:val="NoSpacing"/>
        <w:rPr>
          <w:rFonts w:ascii="Times New Roman" w:hAnsi="Times New Roman" w:cs="Times New Roman"/>
          <w:sz w:val="24"/>
          <w:szCs w:val="24"/>
        </w:rPr>
      </w:pPr>
      <w:r>
        <w:rPr>
          <w:rFonts w:ascii="Times New Roman" w:hAnsi="Times New Roman" w:cs="Times New Roman"/>
          <w:sz w:val="24"/>
          <w:szCs w:val="24"/>
          <w:u w:val="single"/>
        </w:rPr>
        <w:t>Scenario 3</w:t>
      </w:r>
      <w:r w:rsidR="00D22479">
        <w:rPr>
          <w:rFonts w:ascii="Times New Roman" w:hAnsi="Times New Roman" w:cs="Times New Roman"/>
          <w:sz w:val="24"/>
          <w:szCs w:val="24"/>
          <w:u w:val="single"/>
        </w:rPr>
        <w:t xml:space="preserve"> Results</w:t>
      </w:r>
      <w:r>
        <w:rPr>
          <w:rFonts w:ascii="Times New Roman" w:hAnsi="Times New Roman" w:cs="Times New Roman"/>
          <w:sz w:val="24"/>
          <w:szCs w:val="24"/>
          <w:u w:val="single"/>
        </w:rPr>
        <w:t>:</w:t>
      </w:r>
      <w:r>
        <w:rPr>
          <w:rFonts w:ascii="Times New Roman" w:hAnsi="Times New Roman" w:cs="Times New Roman"/>
          <w:sz w:val="24"/>
          <w:szCs w:val="24"/>
        </w:rPr>
        <w:t xml:space="preserve"> Ritchie et al. (1992) collected females</w:t>
      </w:r>
      <w:r w:rsidR="00155C44">
        <w:rPr>
          <w:rFonts w:ascii="Times New Roman" w:hAnsi="Times New Roman" w:cs="Times New Roman"/>
          <w:sz w:val="24"/>
          <w:szCs w:val="24"/>
        </w:rPr>
        <w:t xml:space="preserve"> and males</w:t>
      </w:r>
      <w:r w:rsidR="00DD2386">
        <w:rPr>
          <w:rFonts w:ascii="Times New Roman" w:hAnsi="Times New Roman" w:cs="Times New Roman"/>
          <w:sz w:val="24"/>
          <w:szCs w:val="24"/>
        </w:rPr>
        <w:t xml:space="preserve"> from within the hybrid zone</w:t>
      </w:r>
      <w:r w:rsidR="007A68DD">
        <w:rPr>
          <w:rFonts w:ascii="Times New Roman" w:hAnsi="Times New Roman" w:cs="Times New Roman"/>
          <w:sz w:val="24"/>
          <w:szCs w:val="24"/>
        </w:rPr>
        <w:t>, and females and males from outside the hybrid zone</w:t>
      </w:r>
      <w:r w:rsidR="00DD2386">
        <w:rPr>
          <w:rFonts w:ascii="Times New Roman" w:hAnsi="Times New Roman" w:cs="Times New Roman"/>
          <w:sz w:val="24"/>
          <w:szCs w:val="24"/>
        </w:rPr>
        <w:t xml:space="preserve">.  They </w:t>
      </w:r>
      <w:r w:rsidR="000275BB">
        <w:rPr>
          <w:rFonts w:ascii="Times New Roman" w:hAnsi="Times New Roman" w:cs="Times New Roman"/>
          <w:sz w:val="24"/>
          <w:szCs w:val="24"/>
        </w:rPr>
        <w:t xml:space="preserve">created </w:t>
      </w:r>
      <w:r w:rsidR="007A68DD">
        <w:rPr>
          <w:rFonts w:ascii="Times New Roman" w:hAnsi="Times New Roman" w:cs="Times New Roman"/>
          <w:sz w:val="24"/>
          <w:szCs w:val="24"/>
        </w:rPr>
        <w:t>four</w:t>
      </w:r>
      <w:r w:rsidR="000275BB">
        <w:rPr>
          <w:rFonts w:ascii="Times New Roman" w:hAnsi="Times New Roman" w:cs="Times New Roman"/>
          <w:sz w:val="24"/>
          <w:szCs w:val="24"/>
        </w:rPr>
        <w:t xml:space="preserve"> experimental</w:t>
      </w:r>
      <w:r w:rsidR="00DD2386">
        <w:rPr>
          <w:rFonts w:ascii="Times New Roman" w:hAnsi="Times New Roman" w:cs="Times New Roman"/>
          <w:sz w:val="24"/>
          <w:szCs w:val="24"/>
        </w:rPr>
        <w:t xml:space="preserve"> group</w:t>
      </w:r>
      <w:r w:rsidR="000275BB">
        <w:rPr>
          <w:rFonts w:ascii="Times New Roman" w:hAnsi="Times New Roman" w:cs="Times New Roman"/>
          <w:sz w:val="24"/>
          <w:szCs w:val="24"/>
        </w:rPr>
        <w:t>s</w:t>
      </w:r>
      <w:r w:rsidR="007A68DD">
        <w:rPr>
          <w:rFonts w:ascii="Times New Roman" w:hAnsi="Times New Roman" w:cs="Times New Roman"/>
          <w:sz w:val="24"/>
          <w:szCs w:val="24"/>
        </w:rPr>
        <w:t>: (</w:t>
      </w:r>
      <w:proofErr w:type="spellStart"/>
      <w:r w:rsidR="007A68DD">
        <w:rPr>
          <w:rFonts w:ascii="Times New Roman" w:hAnsi="Times New Roman" w:cs="Times New Roman"/>
          <w:sz w:val="24"/>
          <w:szCs w:val="24"/>
        </w:rPr>
        <w:t>i</w:t>
      </w:r>
      <w:proofErr w:type="spellEnd"/>
      <w:r w:rsidR="007A68DD">
        <w:rPr>
          <w:rFonts w:ascii="Times New Roman" w:hAnsi="Times New Roman" w:cs="Times New Roman"/>
          <w:sz w:val="24"/>
          <w:szCs w:val="24"/>
        </w:rPr>
        <w:t xml:space="preserve">) </w:t>
      </w:r>
      <w:r w:rsidR="000275BB">
        <w:rPr>
          <w:rFonts w:ascii="Times New Roman" w:hAnsi="Times New Roman" w:cs="Times New Roman"/>
          <w:sz w:val="24"/>
          <w:szCs w:val="24"/>
        </w:rPr>
        <w:t xml:space="preserve">hybrid-zone </w:t>
      </w:r>
      <w:r w:rsidR="00DD2386">
        <w:rPr>
          <w:rFonts w:ascii="Times New Roman" w:hAnsi="Times New Roman" w:cs="Times New Roman"/>
          <w:sz w:val="24"/>
          <w:szCs w:val="24"/>
        </w:rPr>
        <w:t>females</w:t>
      </w:r>
      <w:r w:rsidR="007A68DD">
        <w:rPr>
          <w:rFonts w:ascii="Times New Roman" w:hAnsi="Times New Roman" w:cs="Times New Roman"/>
          <w:sz w:val="24"/>
          <w:szCs w:val="24"/>
        </w:rPr>
        <w:t xml:space="preserve"> paired with</w:t>
      </w:r>
      <w:r w:rsidR="000275BB">
        <w:rPr>
          <w:rFonts w:ascii="Times New Roman" w:hAnsi="Times New Roman" w:cs="Times New Roman"/>
          <w:sz w:val="24"/>
          <w:szCs w:val="24"/>
        </w:rPr>
        <w:t xml:space="preserve"> hybrid-zone </w:t>
      </w:r>
      <w:r w:rsidR="007A68DD">
        <w:rPr>
          <w:rFonts w:ascii="Times New Roman" w:hAnsi="Times New Roman" w:cs="Times New Roman"/>
          <w:sz w:val="24"/>
          <w:szCs w:val="24"/>
        </w:rPr>
        <w:t xml:space="preserve">males with </w:t>
      </w:r>
      <w:r w:rsidR="007A68DD" w:rsidRPr="001F5219">
        <w:rPr>
          <w:rFonts w:ascii="Times New Roman" w:hAnsi="Times New Roman" w:cs="Times New Roman"/>
          <w:i/>
          <w:sz w:val="24"/>
          <w:szCs w:val="24"/>
        </w:rPr>
        <w:t>no</w:t>
      </w:r>
      <w:r w:rsidR="007A68DD">
        <w:rPr>
          <w:rFonts w:ascii="Times New Roman" w:hAnsi="Times New Roman" w:cs="Times New Roman"/>
          <w:sz w:val="24"/>
          <w:szCs w:val="24"/>
        </w:rPr>
        <w:t xml:space="preserve"> mate choice (the mating partner was randomly assigned by the researcher), (ii) hybrid-zone females with hybrid-zone males </w:t>
      </w:r>
      <w:r w:rsidR="007A68DD" w:rsidRPr="001F5219">
        <w:rPr>
          <w:rFonts w:ascii="Times New Roman" w:hAnsi="Times New Roman" w:cs="Times New Roman"/>
          <w:i/>
          <w:sz w:val="24"/>
          <w:szCs w:val="24"/>
        </w:rPr>
        <w:t>with</w:t>
      </w:r>
      <w:r w:rsidR="007A68DD">
        <w:rPr>
          <w:rFonts w:ascii="Times New Roman" w:hAnsi="Times New Roman" w:cs="Times New Roman"/>
          <w:sz w:val="24"/>
          <w:szCs w:val="24"/>
        </w:rPr>
        <w:t xml:space="preserve"> mate choice</w:t>
      </w:r>
      <w:r w:rsidR="00DD2386">
        <w:rPr>
          <w:rFonts w:ascii="Times New Roman" w:hAnsi="Times New Roman" w:cs="Times New Roman"/>
          <w:sz w:val="24"/>
          <w:szCs w:val="24"/>
        </w:rPr>
        <w:t xml:space="preserve"> </w:t>
      </w:r>
      <w:r w:rsidR="007A68DD">
        <w:rPr>
          <w:rFonts w:ascii="Times New Roman" w:hAnsi="Times New Roman" w:cs="Times New Roman"/>
          <w:sz w:val="24"/>
          <w:szCs w:val="24"/>
        </w:rPr>
        <w:t xml:space="preserve">(they </w:t>
      </w:r>
      <w:r w:rsidR="00DD2386">
        <w:rPr>
          <w:rFonts w:ascii="Times New Roman" w:hAnsi="Times New Roman" w:cs="Times New Roman"/>
          <w:sz w:val="24"/>
          <w:szCs w:val="24"/>
        </w:rPr>
        <w:t xml:space="preserve">allowed </w:t>
      </w:r>
      <w:r w:rsidR="001F5219">
        <w:rPr>
          <w:rFonts w:ascii="Times New Roman" w:hAnsi="Times New Roman" w:cs="Times New Roman"/>
          <w:sz w:val="24"/>
          <w:szCs w:val="24"/>
        </w:rPr>
        <w:t xml:space="preserve">females to </w:t>
      </w:r>
      <w:r w:rsidR="00155C44">
        <w:rPr>
          <w:rFonts w:ascii="Times New Roman" w:hAnsi="Times New Roman" w:cs="Times New Roman"/>
          <w:sz w:val="24"/>
          <w:szCs w:val="24"/>
        </w:rPr>
        <w:t>choose their mates</w:t>
      </w:r>
      <w:r w:rsidR="007A68DD">
        <w:rPr>
          <w:rFonts w:ascii="Times New Roman" w:hAnsi="Times New Roman" w:cs="Times New Roman"/>
          <w:sz w:val="24"/>
          <w:szCs w:val="24"/>
        </w:rPr>
        <w:t xml:space="preserve">), (iii) females </w:t>
      </w:r>
      <w:r w:rsidR="003142C8">
        <w:rPr>
          <w:rFonts w:ascii="Times New Roman" w:hAnsi="Times New Roman" w:cs="Times New Roman"/>
          <w:sz w:val="24"/>
          <w:szCs w:val="24"/>
        </w:rPr>
        <w:t xml:space="preserve">and males from a population </w:t>
      </w:r>
      <w:r w:rsidR="007A68DD">
        <w:rPr>
          <w:rFonts w:ascii="Times New Roman" w:hAnsi="Times New Roman" w:cs="Times New Roman"/>
          <w:sz w:val="24"/>
          <w:szCs w:val="24"/>
        </w:rPr>
        <w:t xml:space="preserve">outside the hybrid zone with </w:t>
      </w:r>
      <w:r w:rsidR="007A68DD" w:rsidRPr="001F5219">
        <w:rPr>
          <w:rFonts w:ascii="Times New Roman" w:hAnsi="Times New Roman" w:cs="Times New Roman"/>
          <w:i/>
          <w:sz w:val="24"/>
          <w:szCs w:val="24"/>
        </w:rPr>
        <w:t>no</w:t>
      </w:r>
      <w:r w:rsidR="007A68DD">
        <w:rPr>
          <w:rFonts w:ascii="Times New Roman" w:hAnsi="Times New Roman" w:cs="Times New Roman"/>
          <w:sz w:val="24"/>
          <w:szCs w:val="24"/>
        </w:rPr>
        <w:t xml:space="preserve"> mate choice, and (iv) </w:t>
      </w:r>
      <w:r w:rsidR="003142C8">
        <w:rPr>
          <w:rFonts w:ascii="Times New Roman" w:hAnsi="Times New Roman" w:cs="Times New Roman"/>
          <w:sz w:val="24"/>
          <w:szCs w:val="24"/>
        </w:rPr>
        <w:t>females and males from a population outside the hybrid zone</w:t>
      </w:r>
      <w:r w:rsidR="007A68DD">
        <w:rPr>
          <w:rFonts w:ascii="Times New Roman" w:hAnsi="Times New Roman" w:cs="Times New Roman"/>
          <w:sz w:val="24"/>
          <w:szCs w:val="24"/>
        </w:rPr>
        <w:t xml:space="preserve"> </w:t>
      </w:r>
      <w:r w:rsidR="007A68DD" w:rsidRPr="001F5219">
        <w:rPr>
          <w:rFonts w:ascii="Times New Roman" w:hAnsi="Times New Roman" w:cs="Times New Roman"/>
          <w:i/>
          <w:sz w:val="24"/>
          <w:szCs w:val="24"/>
        </w:rPr>
        <w:t>with</w:t>
      </w:r>
      <w:r w:rsidR="007A68DD">
        <w:rPr>
          <w:rFonts w:ascii="Times New Roman" w:hAnsi="Times New Roman" w:cs="Times New Roman"/>
          <w:sz w:val="24"/>
          <w:szCs w:val="24"/>
        </w:rPr>
        <w:t xml:space="preserve"> mate choice. </w:t>
      </w:r>
      <w:r w:rsidR="00DD2386">
        <w:rPr>
          <w:rFonts w:ascii="Times New Roman" w:hAnsi="Times New Roman" w:cs="Times New Roman"/>
          <w:sz w:val="24"/>
          <w:szCs w:val="24"/>
        </w:rPr>
        <w:t>T</w:t>
      </w:r>
      <w:r w:rsidR="00252DEE">
        <w:rPr>
          <w:rFonts w:ascii="Times New Roman" w:hAnsi="Times New Roman" w:cs="Times New Roman"/>
          <w:sz w:val="24"/>
          <w:szCs w:val="24"/>
        </w:rPr>
        <w:t>his experimental design is depicted in the table below:</w:t>
      </w:r>
    </w:p>
    <w:p w14:paraId="1FA8BFB5" w14:textId="77777777" w:rsidR="00252DEE" w:rsidRPr="007A742E" w:rsidRDefault="00252DEE" w:rsidP="00136E13">
      <w:pPr>
        <w:pStyle w:val="NoSpacing"/>
        <w:rPr>
          <w:rFonts w:ascii="Times New Roman" w:hAnsi="Times New Roman" w:cs="Times New Roman"/>
          <w:sz w:val="14"/>
          <w:szCs w:val="24"/>
        </w:rPr>
      </w:pPr>
    </w:p>
    <w:tbl>
      <w:tblPr>
        <w:tblStyle w:val="TableGrid"/>
        <w:tblW w:w="10278" w:type="dxa"/>
        <w:tblLook w:val="04A0" w:firstRow="1" w:lastRow="0" w:firstColumn="1" w:lastColumn="0" w:noHBand="0" w:noVBand="1"/>
      </w:tblPr>
      <w:tblGrid>
        <w:gridCol w:w="2448"/>
        <w:gridCol w:w="3960"/>
        <w:gridCol w:w="3870"/>
      </w:tblGrid>
      <w:tr w:rsidR="00252DEE" w14:paraId="5944DF35" w14:textId="77777777" w:rsidTr="007A742E">
        <w:tc>
          <w:tcPr>
            <w:tcW w:w="2448" w:type="dxa"/>
          </w:tcPr>
          <w:p w14:paraId="14894D44" w14:textId="77777777" w:rsidR="00252DEE" w:rsidRDefault="00252DEE" w:rsidP="00136E13">
            <w:pPr>
              <w:pStyle w:val="NoSpacing"/>
              <w:rPr>
                <w:rFonts w:ascii="Times New Roman" w:hAnsi="Times New Roman" w:cs="Times New Roman"/>
                <w:sz w:val="24"/>
                <w:szCs w:val="24"/>
              </w:rPr>
            </w:pPr>
          </w:p>
        </w:tc>
        <w:tc>
          <w:tcPr>
            <w:tcW w:w="3960" w:type="dxa"/>
          </w:tcPr>
          <w:p w14:paraId="7265D83B" w14:textId="2154E7F3" w:rsidR="00252DEE" w:rsidRDefault="00252DEE" w:rsidP="00136E13">
            <w:pPr>
              <w:pStyle w:val="NoSpacing"/>
              <w:rPr>
                <w:rFonts w:ascii="Times New Roman" w:hAnsi="Times New Roman" w:cs="Times New Roman"/>
                <w:sz w:val="24"/>
                <w:szCs w:val="24"/>
              </w:rPr>
            </w:pPr>
            <w:r>
              <w:rPr>
                <w:rFonts w:ascii="Times New Roman" w:hAnsi="Times New Roman" w:cs="Times New Roman"/>
                <w:sz w:val="24"/>
                <w:szCs w:val="24"/>
              </w:rPr>
              <w:t>Mating partner assigned by researcher</w:t>
            </w:r>
          </w:p>
        </w:tc>
        <w:tc>
          <w:tcPr>
            <w:tcW w:w="3870" w:type="dxa"/>
          </w:tcPr>
          <w:p w14:paraId="482547EB" w14:textId="4FF25B63" w:rsidR="00252DEE" w:rsidRDefault="00252DEE" w:rsidP="00136E13">
            <w:pPr>
              <w:pStyle w:val="NoSpacing"/>
              <w:rPr>
                <w:rFonts w:ascii="Times New Roman" w:hAnsi="Times New Roman" w:cs="Times New Roman"/>
                <w:sz w:val="24"/>
                <w:szCs w:val="24"/>
              </w:rPr>
            </w:pPr>
            <w:r>
              <w:rPr>
                <w:rFonts w:ascii="Times New Roman" w:hAnsi="Times New Roman" w:cs="Times New Roman"/>
                <w:sz w:val="24"/>
                <w:szCs w:val="24"/>
              </w:rPr>
              <w:t>Mate choice allowed by grasshoppers</w:t>
            </w:r>
          </w:p>
        </w:tc>
      </w:tr>
      <w:tr w:rsidR="00252DEE" w14:paraId="7107778A" w14:textId="77777777" w:rsidTr="007A742E">
        <w:tc>
          <w:tcPr>
            <w:tcW w:w="2448" w:type="dxa"/>
          </w:tcPr>
          <w:p w14:paraId="4233D01E" w14:textId="1391C849" w:rsidR="00252DEE" w:rsidRDefault="00252DEE" w:rsidP="00136E13">
            <w:pPr>
              <w:pStyle w:val="NoSpacing"/>
              <w:rPr>
                <w:rFonts w:ascii="Times New Roman" w:hAnsi="Times New Roman" w:cs="Times New Roman"/>
                <w:sz w:val="24"/>
                <w:szCs w:val="24"/>
              </w:rPr>
            </w:pPr>
            <w:r>
              <w:rPr>
                <w:rFonts w:ascii="Times New Roman" w:hAnsi="Times New Roman" w:cs="Times New Roman"/>
                <w:sz w:val="24"/>
                <w:szCs w:val="24"/>
              </w:rPr>
              <w:t>Females collected from hybrid zone</w:t>
            </w:r>
          </w:p>
        </w:tc>
        <w:tc>
          <w:tcPr>
            <w:tcW w:w="3960" w:type="dxa"/>
          </w:tcPr>
          <w:p w14:paraId="58C3DCE6" w14:textId="23210FCE" w:rsidR="00252DEE" w:rsidRPr="00252DEE" w:rsidRDefault="00252DEE" w:rsidP="00252DEE">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OFFSPRING A</w:t>
            </w:r>
          </w:p>
        </w:tc>
        <w:tc>
          <w:tcPr>
            <w:tcW w:w="3870" w:type="dxa"/>
          </w:tcPr>
          <w:p w14:paraId="6CFE40C3" w14:textId="7B2D0955" w:rsidR="00252DEE" w:rsidRPr="00252DEE" w:rsidRDefault="00252DEE" w:rsidP="00252DEE">
            <w:pPr>
              <w:pStyle w:val="NoSpacing"/>
              <w:rPr>
                <w:rFonts w:ascii="Times New Roman" w:hAnsi="Times New Roman" w:cs="Times New Roman"/>
                <w:b/>
                <w:sz w:val="24"/>
                <w:szCs w:val="24"/>
              </w:rPr>
            </w:pPr>
            <w:r>
              <w:rPr>
                <w:rFonts w:ascii="Times New Roman" w:hAnsi="Times New Roman" w:cs="Times New Roman"/>
                <w:b/>
                <w:sz w:val="24"/>
                <w:szCs w:val="24"/>
              </w:rPr>
              <w:t>OFFSPRING B</w:t>
            </w:r>
          </w:p>
        </w:tc>
      </w:tr>
      <w:tr w:rsidR="00252DEE" w14:paraId="05037466" w14:textId="77777777" w:rsidTr="007A742E">
        <w:tc>
          <w:tcPr>
            <w:tcW w:w="2448" w:type="dxa"/>
          </w:tcPr>
          <w:p w14:paraId="4681EF54" w14:textId="20221D68" w:rsidR="00252DEE" w:rsidRDefault="00252DEE" w:rsidP="00136E13">
            <w:pPr>
              <w:pStyle w:val="NoSpacing"/>
              <w:rPr>
                <w:rFonts w:ascii="Times New Roman" w:hAnsi="Times New Roman" w:cs="Times New Roman"/>
                <w:sz w:val="24"/>
                <w:szCs w:val="24"/>
              </w:rPr>
            </w:pPr>
            <w:r>
              <w:rPr>
                <w:rFonts w:ascii="Times New Roman" w:hAnsi="Times New Roman" w:cs="Times New Roman"/>
                <w:sz w:val="24"/>
                <w:szCs w:val="24"/>
              </w:rPr>
              <w:t>Females collected outside of hybrid zone</w:t>
            </w:r>
          </w:p>
        </w:tc>
        <w:tc>
          <w:tcPr>
            <w:tcW w:w="3960" w:type="dxa"/>
          </w:tcPr>
          <w:p w14:paraId="01C74FA6" w14:textId="7C6C2C71" w:rsidR="00252DEE" w:rsidRPr="00252DEE" w:rsidRDefault="00252DEE" w:rsidP="00252DEE">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OFFSPRING C</w:t>
            </w:r>
          </w:p>
        </w:tc>
        <w:tc>
          <w:tcPr>
            <w:tcW w:w="3870" w:type="dxa"/>
          </w:tcPr>
          <w:p w14:paraId="56473685" w14:textId="44F3054F" w:rsidR="00252DEE" w:rsidRPr="00252DEE" w:rsidRDefault="00252DEE" w:rsidP="00252DEE">
            <w:pPr>
              <w:pStyle w:val="NoSpacing"/>
              <w:rPr>
                <w:rFonts w:ascii="Times New Roman" w:hAnsi="Times New Roman" w:cs="Times New Roman"/>
                <w:b/>
                <w:sz w:val="24"/>
                <w:szCs w:val="24"/>
              </w:rPr>
            </w:pPr>
            <w:r>
              <w:rPr>
                <w:rFonts w:ascii="Times New Roman" w:hAnsi="Times New Roman" w:cs="Times New Roman"/>
                <w:b/>
                <w:sz w:val="24"/>
                <w:szCs w:val="24"/>
              </w:rPr>
              <w:t>OFFSPRING D</w:t>
            </w:r>
          </w:p>
        </w:tc>
      </w:tr>
    </w:tbl>
    <w:p w14:paraId="79E4A26C" w14:textId="77777777" w:rsidR="00252DEE" w:rsidRPr="002E0388" w:rsidRDefault="00252DEE" w:rsidP="00136E13">
      <w:pPr>
        <w:pStyle w:val="NoSpacing"/>
        <w:rPr>
          <w:rFonts w:ascii="Times New Roman" w:hAnsi="Times New Roman" w:cs="Times New Roman"/>
          <w:sz w:val="24"/>
          <w:szCs w:val="24"/>
        </w:rPr>
      </w:pPr>
    </w:p>
    <w:p w14:paraId="0E3EDA78" w14:textId="72368D3D" w:rsidR="00F710F3" w:rsidRDefault="00252DEE" w:rsidP="00136E13">
      <w:pPr>
        <w:pStyle w:val="NoSpacing"/>
        <w:rPr>
          <w:rFonts w:ascii="Times New Roman" w:hAnsi="Times New Roman" w:cs="Times New Roman"/>
          <w:sz w:val="24"/>
          <w:szCs w:val="24"/>
        </w:rPr>
      </w:pPr>
      <w:r>
        <w:rPr>
          <w:rFonts w:ascii="Times New Roman" w:hAnsi="Times New Roman" w:cs="Times New Roman"/>
          <w:sz w:val="24"/>
          <w:szCs w:val="24"/>
        </w:rPr>
        <w:t>Ritch</w:t>
      </w:r>
      <w:r w:rsidR="005B1DC4">
        <w:rPr>
          <w:rFonts w:ascii="Times New Roman" w:hAnsi="Times New Roman" w:cs="Times New Roman"/>
          <w:sz w:val="24"/>
          <w:szCs w:val="24"/>
        </w:rPr>
        <w:t>i</w:t>
      </w:r>
      <w:r>
        <w:rPr>
          <w:rFonts w:ascii="Times New Roman" w:hAnsi="Times New Roman" w:cs="Times New Roman"/>
          <w:sz w:val="24"/>
          <w:szCs w:val="24"/>
        </w:rPr>
        <w:t xml:space="preserve">e et al. found </w:t>
      </w:r>
      <w:r w:rsidR="00D22479">
        <w:rPr>
          <w:rFonts w:ascii="Times New Roman" w:hAnsi="Times New Roman" w:cs="Times New Roman"/>
          <w:sz w:val="24"/>
          <w:szCs w:val="24"/>
        </w:rPr>
        <w:t>that the difference in fitness between Offspring A and Offspring B was the same as the difference in fitness between Offspring C and Offspring D</w:t>
      </w:r>
      <w:r w:rsidR="00983AE6">
        <w:rPr>
          <w:rFonts w:ascii="Times New Roman" w:hAnsi="Times New Roman" w:cs="Times New Roman"/>
          <w:sz w:val="24"/>
          <w:szCs w:val="24"/>
        </w:rPr>
        <w:t xml:space="preserve">; female mate choice did not improve fitness </w:t>
      </w:r>
      <w:r w:rsidR="00983AE6" w:rsidRPr="006446E2">
        <w:rPr>
          <w:rFonts w:ascii="Times New Roman" w:hAnsi="Times New Roman" w:cs="Times New Roman"/>
          <w:i/>
          <w:sz w:val="24"/>
          <w:szCs w:val="24"/>
        </w:rPr>
        <w:t>within</w:t>
      </w:r>
      <w:r w:rsidR="00983AE6">
        <w:rPr>
          <w:rFonts w:ascii="Times New Roman" w:hAnsi="Times New Roman" w:cs="Times New Roman"/>
          <w:sz w:val="24"/>
          <w:szCs w:val="24"/>
        </w:rPr>
        <w:t xml:space="preserve"> the hybrid zone any more than it did </w:t>
      </w:r>
      <w:r w:rsidR="00983AE6" w:rsidRPr="006446E2">
        <w:rPr>
          <w:rFonts w:ascii="Times New Roman" w:hAnsi="Times New Roman" w:cs="Times New Roman"/>
          <w:i/>
          <w:sz w:val="24"/>
          <w:szCs w:val="24"/>
        </w:rPr>
        <w:t>outside</w:t>
      </w:r>
      <w:r w:rsidR="00983AE6">
        <w:rPr>
          <w:rFonts w:ascii="Times New Roman" w:hAnsi="Times New Roman" w:cs="Times New Roman"/>
          <w:sz w:val="24"/>
          <w:szCs w:val="24"/>
        </w:rPr>
        <w:t xml:space="preserve"> the hybrid zone</w:t>
      </w:r>
      <w:r w:rsidR="00D22479">
        <w:rPr>
          <w:rFonts w:ascii="Times New Roman" w:hAnsi="Times New Roman" w:cs="Times New Roman"/>
          <w:sz w:val="24"/>
          <w:szCs w:val="24"/>
        </w:rPr>
        <w:t>.</w:t>
      </w:r>
    </w:p>
    <w:p w14:paraId="7B1376DF" w14:textId="77777777" w:rsidR="00D22479" w:rsidRDefault="00D22479" w:rsidP="00136E13">
      <w:pPr>
        <w:pStyle w:val="NoSpacing"/>
        <w:rPr>
          <w:rFonts w:ascii="Times New Roman" w:hAnsi="Times New Roman" w:cs="Times New Roman"/>
          <w:sz w:val="24"/>
          <w:szCs w:val="24"/>
        </w:rPr>
      </w:pPr>
    </w:p>
    <w:p w14:paraId="76989103" w14:textId="63C93440" w:rsidR="00D22479" w:rsidRDefault="00D22479" w:rsidP="00136E13">
      <w:pPr>
        <w:pStyle w:val="NoSpacing"/>
        <w:rPr>
          <w:rFonts w:ascii="Times New Roman" w:hAnsi="Times New Roman" w:cs="Times New Roman"/>
          <w:sz w:val="24"/>
          <w:szCs w:val="24"/>
        </w:rPr>
      </w:pPr>
      <w:r>
        <w:rPr>
          <w:rFonts w:ascii="Times New Roman" w:hAnsi="Times New Roman" w:cs="Times New Roman"/>
          <w:b/>
          <w:sz w:val="24"/>
          <w:szCs w:val="24"/>
        </w:rPr>
        <w:t>Part B (3 points):</w:t>
      </w:r>
    </w:p>
    <w:p w14:paraId="65DB5239" w14:textId="010B836A" w:rsidR="00D22479" w:rsidRDefault="00D22479" w:rsidP="00136E13">
      <w:pPr>
        <w:pStyle w:val="NoSpacing"/>
        <w:rPr>
          <w:rFonts w:ascii="Times New Roman" w:hAnsi="Times New Roman" w:cs="Times New Roman"/>
          <w:sz w:val="24"/>
          <w:szCs w:val="24"/>
        </w:rPr>
      </w:pPr>
      <w:r>
        <w:rPr>
          <w:rFonts w:ascii="Times New Roman" w:hAnsi="Times New Roman" w:cs="Times New Roman"/>
          <w:sz w:val="24"/>
          <w:szCs w:val="24"/>
        </w:rPr>
        <w:t xml:space="preserve">Order the </w:t>
      </w:r>
      <w:r w:rsidR="000F50BD">
        <w:rPr>
          <w:rFonts w:ascii="Times New Roman" w:hAnsi="Times New Roman" w:cs="Times New Roman"/>
          <w:sz w:val="24"/>
          <w:szCs w:val="24"/>
        </w:rPr>
        <w:t xml:space="preserve">scenarios </w:t>
      </w:r>
      <w:r>
        <w:rPr>
          <w:rFonts w:ascii="Times New Roman" w:hAnsi="Times New Roman" w:cs="Times New Roman"/>
          <w:sz w:val="24"/>
          <w:szCs w:val="24"/>
        </w:rPr>
        <w:t xml:space="preserve">above from strongest support for reinforcement to weakest support for </w:t>
      </w:r>
      <w:r w:rsidR="000F50BD">
        <w:rPr>
          <w:rFonts w:ascii="Times New Roman" w:hAnsi="Times New Roman" w:cs="Times New Roman"/>
          <w:sz w:val="24"/>
          <w:szCs w:val="24"/>
        </w:rPr>
        <w:t xml:space="preserve">the hypothesis that </w:t>
      </w:r>
      <w:r>
        <w:rPr>
          <w:rFonts w:ascii="Times New Roman" w:hAnsi="Times New Roman" w:cs="Times New Roman"/>
          <w:sz w:val="24"/>
          <w:szCs w:val="24"/>
        </w:rPr>
        <w:t>reinforcement</w:t>
      </w:r>
      <w:r w:rsidR="000F50BD">
        <w:rPr>
          <w:rFonts w:ascii="Times New Roman" w:hAnsi="Times New Roman" w:cs="Times New Roman"/>
          <w:sz w:val="24"/>
          <w:szCs w:val="24"/>
        </w:rPr>
        <w:t xml:space="preserve"> has occurred or is occurring in these species</w:t>
      </w:r>
      <w:r>
        <w:rPr>
          <w:rFonts w:ascii="Times New Roman" w:hAnsi="Times New Roman" w:cs="Times New Roman"/>
          <w:sz w:val="24"/>
          <w:szCs w:val="24"/>
        </w:rPr>
        <w:t>:</w:t>
      </w:r>
    </w:p>
    <w:p w14:paraId="1875E516" w14:textId="77777777" w:rsidR="00D22479" w:rsidRDefault="00D22479" w:rsidP="00136E13">
      <w:pPr>
        <w:pStyle w:val="NoSpacing"/>
        <w:rPr>
          <w:rFonts w:ascii="Times New Roman" w:hAnsi="Times New Roman" w:cs="Times New Roman"/>
          <w:sz w:val="24"/>
          <w:szCs w:val="24"/>
        </w:rPr>
      </w:pPr>
    </w:p>
    <w:p w14:paraId="38CF3554" w14:textId="529336A4" w:rsidR="00D22479" w:rsidRDefault="00D22479" w:rsidP="00136E13">
      <w:pPr>
        <w:pStyle w:val="NoSpacing"/>
        <w:rPr>
          <w:rFonts w:ascii="Times New Roman" w:hAnsi="Times New Roman" w:cs="Times New Roman"/>
          <w:sz w:val="24"/>
          <w:szCs w:val="24"/>
        </w:rPr>
      </w:pPr>
      <w:r>
        <w:rPr>
          <w:rFonts w:ascii="Times New Roman" w:hAnsi="Times New Roman" w:cs="Times New Roman"/>
          <w:sz w:val="24"/>
          <w:szCs w:val="24"/>
        </w:rPr>
        <w:t xml:space="preserve">Strongest </w:t>
      </w:r>
      <w:proofErr w:type="spellStart"/>
      <w:r>
        <w:rPr>
          <w:rFonts w:ascii="Times New Roman" w:hAnsi="Times New Roman" w:cs="Times New Roman"/>
          <w:sz w:val="24"/>
          <w:szCs w:val="24"/>
        </w:rPr>
        <w:t>Support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w:t>
      </w:r>
      <w:r w:rsidR="00DB21A4" w:rsidRPr="00DB21A4">
        <w:rPr>
          <w:rFonts w:ascii="Times New Roman" w:hAnsi="Times New Roman" w:cs="Times New Roman"/>
          <w:color w:val="FF0000"/>
          <w:sz w:val="24"/>
          <w:szCs w:val="24"/>
        </w:rPr>
        <w:t>Scenario</w:t>
      </w:r>
      <w:proofErr w:type="spellEnd"/>
      <w:r w:rsidR="00DB21A4" w:rsidRPr="00DB21A4">
        <w:rPr>
          <w:rFonts w:ascii="Times New Roman" w:hAnsi="Times New Roman" w:cs="Times New Roman"/>
          <w:color w:val="FF0000"/>
          <w:sz w:val="24"/>
          <w:szCs w:val="24"/>
        </w:rPr>
        <w:t xml:space="preserve"> 2</w:t>
      </w:r>
      <w:r w:rsidR="000F50BD">
        <w:rPr>
          <w:rFonts w:ascii="Times New Roman" w:hAnsi="Times New Roman" w:cs="Times New Roman"/>
          <w:sz w:val="24"/>
          <w:szCs w:val="24"/>
        </w:rPr>
        <w:t>_______________________________</w:t>
      </w:r>
    </w:p>
    <w:p w14:paraId="4CC46440" w14:textId="77777777" w:rsidR="00D22479" w:rsidRDefault="00D22479" w:rsidP="00136E13">
      <w:pPr>
        <w:pStyle w:val="NoSpacing"/>
        <w:rPr>
          <w:rFonts w:ascii="Times New Roman" w:hAnsi="Times New Roman" w:cs="Times New Roman"/>
          <w:sz w:val="24"/>
          <w:szCs w:val="24"/>
        </w:rPr>
      </w:pPr>
    </w:p>
    <w:p w14:paraId="3E7EA4DB" w14:textId="74A4123C" w:rsidR="00D22479" w:rsidRDefault="00D22479" w:rsidP="00136E13">
      <w:pPr>
        <w:pStyle w:val="NoSpacing"/>
        <w:rPr>
          <w:rFonts w:ascii="Times New Roman" w:hAnsi="Times New Roman" w:cs="Times New Roman"/>
          <w:sz w:val="24"/>
          <w:szCs w:val="24"/>
        </w:rPr>
      </w:pPr>
      <w:r>
        <w:rPr>
          <w:rFonts w:ascii="Times New Roman" w:hAnsi="Times New Roman" w:cs="Times New Roman"/>
          <w:sz w:val="24"/>
          <w:szCs w:val="24"/>
        </w:rPr>
        <w:t xml:space="preserve">Intermediate </w:t>
      </w:r>
      <w:proofErr w:type="spellStart"/>
      <w:r>
        <w:rPr>
          <w:rFonts w:ascii="Times New Roman" w:hAnsi="Times New Roman" w:cs="Times New Roman"/>
          <w:sz w:val="24"/>
          <w:szCs w:val="24"/>
        </w:rPr>
        <w:t>Support</w:t>
      </w:r>
      <w:proofErr w:type="gramStart"/>
      <w:r w:rsidR="007A742E">
        <w:rPr>
          <w:rFonts w:ascii="Times New Roman" w:hAnsi="Times New Roman" w:cs="Times New Roman"/>
          <w:sz w:val="24"/>
          <w:szCs w:val="24"/>
        </w:rPr>
        <w:t>:_</w:t>
      </w:r>
      <w:proofErr w:type="gramEnd"/>
      <w:r w:rsidR="007A742E">
        <w:rPr>
          <w:rFonts w:ascii="Times New Roman" w:hAnsi="Times New Roman" w:cs="Times New Roman"/>
          <w:sz w:val="24"/>
          <w:szCs w:val="24"/>
        </w:rPr>
        <w:t>____</w:t>
      </w:r>
      <w:r w:rsidR="00DB21A4" w:rsidRPr="00DB21A4">
        <w:rPr>
          <w:rFonts w:ascii="Times New Roman" w:hAnsi="Times New Roman" w:cs="Times New Roman"/>
          <w:color w:val="FF0000"/>
          <w:sz w:val="24"/>
          <w:szCs w:val="24"/>
        </w:rPr>
        <w:t>Scenario</w:t>
      </w:r>
      <w:proofErr w:type="spellEnd"/>
      <w:r w:rsidR="00DB21A4" w:rsidRPr="00DB21A4">
        <w:rPr>
          <w:rFonts w:ascii="Times New Roman" w:hAnsi="Times New Roman" w:cs="Times New Roman"/>
          <w:color w:val="FF0000"/>
          <w:sz w:val="24"/>
          <w:szCs w:val="24"/>
        </w:rPr>
        <w:t xml:space="preserve">  1</w:t>
      </w:r>
      <w:r w:rsidR="007A742E">
        <w:rPr>
          <w:rFonts w:ascii="Times New Roman" w:hAnsi="Times New Roman" w:cs="Times New Roman"/>
          <w:sz w:val="24"/>
          <w:szCs w:val="24"/>
        </w:rPr>
        <w:t>_______________________________</w:t>
      </w:r>
    </w:p>
    <w:p w14:paraId="3052C0D1" w14:textId="77777777" w:rsidR="00D22479" w:rsidRDefault="00D22479" w:rsidP="00136E13">
      <w:pPr>
        <w:pStyle w:val="NoSpacing"/>
        <w:rPr>
          <w:rFonts w:ascii="Times New Roman" w:hAnsi="Times New Roman" w:cs="Times New Roman"/>
          <w:sz w:val="24"/>
          <w:szCs w:val="24"/>
        </w:rPr>
      </w:pPr>
    </w:p>
    <w:p w14:paraId="01220D5F" w14:textId="55EC2703" w:rsidR="0088114A" w:rsidRDefault="00D22479" w:rsidP="007A742E">
      <w:pPr>
        <w:pStyle w:val="NoSpacing"/>
        <w:rPr>
          <w:rFonts w:ascii="Times New Roman" w:hAnsi="Times New Roman" w:cs="Times New Roman"/>
          <w:sz w:val="24"/>
          <w:szCs w:val="24"/>
        </w:rPr>
      </w:pPr>
      <w:r>
        <w:rPr>
          <w:rFonts w:ascii="Times New Roman" w:hAnsi="Times New Roman" w:cs="Times New Roman"/>
          <w:sz w:val="24"/>
          <w:szCs w:val="24"/>
        </w:rPr>
        <w:t xml:space="preserve">Weakest Support: </w:t>
      </w:r>
      <w:r w:rsidR="007A742E">
        <w:rPr>
          <w:rFonts w:ascii="Times New Roman" w:hAnsi="Times New Roman" w:cs="Times New Roman"/>
          <w:sz w:val="24"/>
          <w:szCs w:val="24"/>
        </w:rPr>
        <w:t>_______</w:t>
      </w:r>
      <w:r w:rsidR="00DB21A4" w:rsidRPr="00DB21A4">
        <w:rPr>
          <w:rFonts w:ascii="Times New Roman" w:hAnsi="Times New Roman" w:cs="Times New Roman"/>
          <w:color w:val="FF0000"/>
          <w:sz w:val="24"/>
          <w:szCs w:val="24"/>
        </w:rPr>
        <w:t>Scenario 3</w:t>
      </w:r>
      <w:r w:rsidR="007A742E">
        <w:rPr>
          <w:rFonts w:ascii="Times New Roman" w:hAnsi="Times New Roman" w:cs="Times New Roman"/>
          <w:sz w:val="24"/>
          <w:szCs w:val="24"/>
        </w:rPr>
        <w:t>________________________________</w:t>
      </w:r>
    </w:p>
    <w:p w14:paraId="4A0FC509" w14:textId="27BF7CE7" w:rsidR="009017D0" w:rsidRDefault="00584BC4" w:rsidP="00136E1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Boughman’s</w:t>
      </w:r>
      <w:proofErr w:type="spellEnd"/>
      <w:r>
        <w:rPr>
          <w:rFonts w:ascii="Times New Roman" w:hAnsi="Times New Roman" w:cs="Times New Roman"/>
          <w:sz w:val="24"/>
          <w:szCs w:val="24"/>
        </w:rPr>
        <w:t xml:space="preserve"> (2001) work on sexual selection and speciation in sticklebacks was discussed in </w:t>
      </w:r>
      <w:r w:rsidR="004E100D">
        <w:rPr>
          <w:rFonts w:ascii="Times New Roman" w:hAnsi="Times New Roman" w:cs="Times New Roman"/>
          <w:sz w:val="24"/>
          <w:szCs w:val="24"/>
        </w:rPr>
        <w:t xml:space="preserve">your reading and in this week’s lecture.  Sticklebacks in Canadian lakes </w:t>
      </w:r>
      <w:r w:rsidR="00E74805">
        <w:rPr>
          <w:rFonts w:ascii="Times New Roman" w:hAnsi="Times New Roman" w:cs="Times New Roman"/>
          <w:sz w:val="24"/>
          <w:szCs w:val="24"/>
        </w:rPr>
        <w:t xml:space="preserve">occur in </w:t>
      </w:r>
      <w:r w:rsidR="00F12D99">
        <w:rPr>
          <w:rFonts w:ascii="Times New Roman" w:hAnsi="Times New Roman" w:cs="Times New Roman"/>
          <w:sz w:val="24"/>
          <w:szCs w:val="24"/>
        </w:rPr>
        <w:t>different habitats that</w:t>
      </w:r>
      <w:r w:rsidR="00E800E6">
        <w:rPr>
          <w:rFonts w:ascii="Times New Roman" w:hAnsi="Times New Roman" w:cs="Times New Roman"/>
          <w:sz w:val="24"/>
          <w:szCs w:val="24"/>
        </w:rPr>
        <w:t xml:space="preserve"> </w:t>
      </w:r>
      <w:r w:rsidR="00F12D99">
        <w:rPr>
          <w:rFonts w:ascii="Times New Roman" w:hAnsi="Times New Roman" w:cs="Times New Roman"/>
          <w:sz w:val="24"/>
          <w:szCs w:val="24"/>
        </w:rPr>
        <w:t>have</w:t>
      </w:r>
      <w:r w:rsidR="00E74805">
        <w:rPr>
          <w:rFonts w:ascii="Times New Roman" w:hAnsi="Times New Roman" w:cs="Times New Roman"/>
          <w:sz w:val="24"/>
          <w:szCs w:val="24"/>
        </w:rPr>
        <w:t xml:space="preserve"> no barriers between them (they can easily swim between them if they want to). </w:t>
      </w:r>
      <w:r w:rsidR="005B1DC4">
        <w:rPr>
          <w:rFonts w:ascii="Times New Roman" w:hAnsi="Times New Roman" w:cs="Times New Roman"/>
          <w:sz w:val="24"/>
          <w:szCs w:val="24"/>
        </w:rPr>
        <w:t xml:space="preserve">, </w:t>
      </w:r>
      <w:r w:rsidR="00E74805">
        <w:rPr>
          <w:rFonts w:ascii="Times New Roman" w:hAnsi="Times New Roman" w:cs="Times New Roman"/>
          <w:sz w:val="24"/>
          <w:szCs w:val="24"/>
        </w:rPr>
        <w:t xml:space="preserve">One </w:t>
      </w:r>
      <w:r w:rsidR="00F12D99">
        <w:rPr>
          <w:rFonts w:ascii="Times New Roman" w:hAnsi="Times New Roman" w:cs="Times New Roman"/>
          <w:sz w:val="24"/>
          <w:szCs w:val="24"/>
        </w:rPr>
        <w:t>habitat</w:t>
      </w:r>
      <w:r w:rsidR="00E74805">
        <w:rPr>
          <w:rFonts w:ascii="Times New Roman" w:hAnsi="Times New Roman" w:cs="Times New Roman"/>
          <w:sz w:val="24"/>
          <w:szCs w:val="24"/>
        </w:rPr>
        <w:t xml:space="preserve"> </w:t>
      </w:r>
      <w:r w:rsidR="00F12D99">
        <w:rPr>
          <w:rFonts w:ascii="Times New Roman" w:hAnsi="Times New Roman" w:cs="Times New Roman"/>
          <w:sz w:val="24"/>
          <w:szCs w:val="24"/>
        </w:rPr>
        <w:t>is</w:t>
      </w:r>
      <w:r w:rsidR="002F4521">
        <w:rPr>
          <w:rFonts w:ascii="Times New Roman" w:hAnsi="Times New Roman" w:cs="Times New Roman"/>
          <w:sz w:val="24"/>
          <w:szCs w:val="24"/>
        </w:rPr>
        <w:t xml:space="preserve"> shallow waters</w:t>
      </w:r>
      <w:r w:rsidR="00E74805">
        <w:rPr>
          <w:rFonts w:ascii="Times New Roman" w:hAnsi="Times New Roman" w:cs="Times New Roman"/>
          <w:sz w:val="24"/>
          <w:szCs w:val="24"/>
        </w:rPr>
        <w:t xml:space="preserve">; </w:t>
      </w:r>
      <w:r w:rsidR="00F12D99">
        <w:rPr>
          <w:rFonts w:ascii="Times New Roman" w:hAnsi="Times New Roman" w:cs="Times New Roman"/>
          <w:sz w:val="24"/>
          <w:szCs w:val="24"/>
        </w:rPr>
        <w:t>here you find</w:t>
      </w:r>
      <w:r w:rsidR="00E74805">
        <w:rPr>
          <w:rFonts w:ascii="Times New Roman" w:hAnsi="Times New Roman" w:cs="Times New Roman"/>
          <w:sz w:val="24"/>
          <w:szCs w:val="24"/>
        </w:rPr>
        <w:t xml:space="preserve"> </w:t>
      </w:r>
      <w:r w:rsidR="002F4521">
        <w:rPr>
          <w:rFonts w:ascii="Times New Roman" w:hAnsi="Times New Roman" w:cs="Times New Roman"/>
          <w:sz w:val="24"/>
          <w:szCs w:val="24"/>
        </w:rPr>
        <w:t>the limnetic form of stickleback, where males develop areas</w:t>
      </w:r>
      <w:r w:rsidR="00E74805">
        <w:rPr>
          <w:rFonts w:ascii="Times New Roman" w:hAnsi="Times New Roman" w:cs="Times New Roman"/>
          <w:sz w:val="24"/>
          <w:szCs w:val="24"/>
        </w:rPr>
        <w:t xml:space="preserve"> of red coloration</w:t>
      </w:r>
      <w:r w:rsidR="002F4521">
        <w:rPr>
          <w:rFonts w:ascii="Times New Roman" w:hAnsi="Times New Roman" w:cs="Times New Roman"/>
          <w:sz w:val="24"/>
          <w:szCs w:val="24"/>
        </w:rPr>
        <w:t xml:space="preserve">.  </w:t>
      </w:r>
      <w:r w:rsidR="00E74805">
        <w:rPr>
          <w:rFonts w:ascii="Times New Roman" w:hAnsi="Times New Roman" w:cs="Times New Roman"/>
          <w:sz w:val="24"/>
          <w:szCs w:val="24"/>
        </w:rPr>
        <w:t xml:space="preserve">The other </w:t>
      </w:r>
      <w:r w:rsidR="00F12D99">
        <w:rPr>
          <w:rFonts w:ascii="Times New Roman" w:hAnsi="Times New Roman" w:cs="Times New Roman"/>
          <w:sz w:val="24"/>
          <w:szCs w:val="24"/>
        </w:rPr>
        <w:t>habitat</w:t>
      </w:r>
      <w:r w:rsidR="00E74805">
        <w:rPr>
          <w:rFonts w:ascii="Times New Roman" w:hAnsi="Times New Roman" w:cs="Times New Roman"/>
          <w:sz w:val="24"/>
          <w:szCs w:val="24"/>
        </w:rPr>
        <w:t xml:space="preserve"> </w:t>
      </w:r>
      <w:r w:rsidR="00F12D99">
        <w:rPr>
          <w:rFonts w:ascii="Times New Roman" w:hAnsi="Times New Roman" w:cs="Times New Roman"/>
          <w:sz w:val="24"/>
          <w:szCs w:val="24"/>
        </w:rPr>
        <w:t>is</w:t>
      </w:r>
      <w:r w:rsidR="00E74805">
        <w:rPr>
          <w:rFonts w:ascii="Times New Roman" w:hAnsi="Times New Roman" w:cs="Times New Roman"/>
          <w:sz w:val="24"/>
          <w:szCs w:val="24"/>
        </w:rPr>
        <w:t xml:space="preserve"> </w:t>
      </w:r>
      <w:r w:rsidR="002F4521">
        <w:rPr>
          <w:rFonts w:ascii="Times New Roman" w:hAnsi="Times New Roman" w:cs="Times New Roman"/>
          <w:sz w:val="24"/>
          <w:szCs w:val="24"/>
        </w:rPr>
        <w:t>deeper waters</w:t>
      </w:r>
      <w:r w:rsidR="00E74805">
        <w:rPr>
          <w:rFonts w:ascii="Times New Roman" w:hAnsi="Times New Roman" w:cs="Times New Roman"/>
          <w:sz w:val="24"/>
          <w:szCs w:val="24"/>
        </w:rPr>
        <w:t xml:space="preserve">; </w:t>
      </w:r>
      <w:r w:rsidR="00F12D99">
        <w:rPr>
          <w:rFonts w:ascii="Times New Roman" w:hAnsi="Times New Roman" w:cs="Times New Roman"/>
          <w:sz w:val="24"/>
          <w:szCs w:val="24"/>
        </w:rPr>
        <w:t>here</w:t>
      </w:r>
      <w:r w:rsidR="002F4521">
        <w:rPr>
          <w:rFonts w:ascii="Times New Roman" w:hAnsi="Times New Roman" w:cs="Times New Roman"/>
          <w:sz w:val="24"/>
          <w:szCs w:val="24"/>
        </w:rPr>
        <w:t xml:space="preserve"> you find the benthic form of stickleback where males tend to be black.  </w:t>
      </w:r>
      <w:r w:rsidR="004E100D">
        <w:rPr>
          <w:rFonts w:ascii="Times New Roman" w:hAnsi="Times New Roman" w:cs="Times New Roman"/>
          <w:sz w:val="24"/>
          <w:szCs w:val="24"/>
        </w:rPr>
        <w:t xml:space="preserve">Females see red more easily (they have a lower ‘detection threshold’ for red) in </w:t>
      </w:r>
      <w:r w:rsidR="002F4521">
        <w:rPr>
          <w:rFonts w:ascii="Times New Roman" w:hAnsi="Times New Roman" w:cs="Times New Roman"/>
          <w:sz w:val="24"/>
          <w:szCs w:val="24"/>
        </w:rPr>
        <w:t>limnetic (shallow) habitats</w:t>
      </w:r>
      <w:r w:rsidR="004E100D">
        <w:rPr>
          <w:rFonts w:ascii="Times New Roman" w:hAnsi="Times New Roman" w:cs="Times New Roman"/>
          <w:sz w:val="24"/>
          <w:szCs w:val="24"/>
        </w:rPr>
        <w:t xml:space="preserve">.  In </w:t>
      </w:r>
      <w:r w:rsidR="002F4521">
        <w:rPr>
          <w:rFonts w:ascii="Times New Roman" w:hAnsi="Times New Roman" w:cs="Times New Roman"/>
          <w:sz w:val="24"/>
          <w:szCs w:val="24"/>
        </w:rPr>
        <w:t xml:space="preserve">limnetic </w:t>
      </w:r>
      <w:r w:rsidR="004E100D">
        <w:rPr>
          <w:rFonts w:ascii="Times New Roman" w:hAnsi="Times New Roman" w:cs="Times New Roman"/>
          <w:sz w:val="24"/>
          <w:szCs w:val="24"/>
        </w:rPr>
        <w:t xml:space="preserve">habitats where </w:t>
      </w:r>
      <w:r w:rsidR="00E74805">
        <w:rPr>
          <w:rFonts w:ascii="Times New Roman" w:hAnsi="Times New Roman" w:cs="Times New Roman"/>
          <w:sz w:val="24"/>
          <w:szCs w:val="24"/>
        </w:rPr>
        <w:t>red is more visible</w:t>
      </w:r>
      <w:r w:rsidR="004E100D">
        <w:rPr>
          <w:rFonts w:ascii="Times New Roman" w:hAnsi="Times New Roman" w:cs="Times New Roman"/>
          <w:sz w:val="24"/>
          <w:szCs w:val="24"/>
        </w:rPr>
        <w:t xml:space="preserve">, </w:t>
      </w:r>
      <w:r w:rsidR="00E74805">
        <w:rPr>
          <w:rFonts w:ascii="Times New Roman" w:hAnsi="Times New Roman" w:cs="Times New Roman"/>
          <w:sz w:val="24"/>
          <w:szCs w:val="24"/>
        </w:rPr>
        <w:t>(</w:t>
      </w:r>
      <w:proofErr w:type="spellStart"/>
      <w:r w:rsidR="00E74805">
        <w:rPr>
          <w:rFonts w:ascii="Times New Roman" w:hAnsi="Times New Roman" w:cs="Times New Roman"/>
          <w:sz w:val="24"/>
          <w:szCs w:val="24"/>
        </w:rPr>
        <w:t>i</w:t>
      </w:r>
      <w:proofErr w:type="spellEnd"/>
      <w:r w:rsidR="00E74805">
        <w:rPr>
          <w:rFonts w:ascii="Times New Roman" w:hAnsi="Times New Roman" w:cs="Times New Roman"/>
          <w:sz w:val="24"/>
          <w:szCs w:val="24"/>
        </w:rPr>
        <w:t xml:space="preserve">) </w:t>
      </w:r>
      <w:r w:rsidR="004E100D">
        <w:rPr>
          <w:rFonts w:ascii="Times New Roman" w:hAnsi="Times New Roman" w:cs="Times New Roman"/>
          <w:sz w:val="24"/>
          <w:szCs w:val="24"/>
        </w:rPr>
        <w:t>females have a stron</w:t>
      </w:r>
      <w:r w:rsidR="002F4521">
        <w:rPr>
          <w:rFonts w:ascii="Times New Roman" w:hAnsi="Times New Roman" w:cs="Times New Roman"/>
          <w:sz w:val="24"/>
          <w:szCs w:val="24"/>
        </w:rPr>
        <w:t xml:space="preserve">ger preference for red, and </w:t>
      </w:r>
      <w:r w:rsidR="00E74805">
        <w:rPr>
          <w:rFonts w:ascii="Times New Roman" w:hAnsi="Times New Roman" w:cs="Times New Roman"/>
          <w:sz w:val="24"/>
          <w:szCs w:val="24"/>
        </w:rPr>
        <w:t>(ii</w:t>
      </w:r>
      <w:proofErr w:type="gramStart"/>
      <w:r w:rsidR="00E74805">
        <w:rPr>
          <w:rFonts w:ascii="Times New Roman" w:hAnsi="Times New Roman" w:cs="Times New Roman"/>
          <w:sz w:val="24"/>
          <w:szCs w:val="24"/>
        </w:rPr>
        <w:t xml:space="preserve">) </w:t>
      </w:r>
      <w:r w:rsidR="004E100D">
        <w:rPr>
          <w:rFonts w:ascii="Times New Roman" w:hAnsi="Times New Roman" w:cs="Times New Roman"/>
          <w:sz w:val="24"/>
          <w:szCs w:val="24"/>
        </w:rPr>
        <w:t xml:space="preserve"> </w:t>
      </w:r>
      <w:r w:rsidR="002F4521">
        <w:rPr>
          <w:rFonts w:ascii="Times New Roman" w:hAnsi="Times New Roman" w:cs="Times New Roman"/>
          <w:sz w:val="24"/>
          <w:szCs w:val="24"/>
        </w:rPr>
        <w:t>males</w:t>
      </w:r>
      <w:proofErr w:type="gramEnd"/>
      <w:r w:rsidR="002F4521">
        <w:rPr>
          <w:rFonts w:ascii="Times New Roman" w:hAnsi="Times New Roman" w:cs="Times New Roman"/>
          <w:sz w:val="24"/>
          <w:szCs w:val="24"/>
        </w:rPr>
        <w:t xml:space="preserve"> have a larger red area.  </w:t>
      </w:r>
      <w:proofErr w:type="spellStart"/>
      <w:r w:rsidR="002F4521">
        <w:rPr>
          <w:rFonts w:ascii="Times New Roman" w:hAnsi="Times New Roman" w:cs="Times New Roman"/>
          <w:sz w:val="24"/>
          <w:szCs w:val="24"/>
        </w:rPr>
        <w:t>Boughman</w:t>
      </w:r>
      <w:proofErr w:type="spellEnd"/>
      <w:r w:rsidR="002F4521">
        <w:rPr>
          <w:rFonts w:ascii="Times New Roman" w:hAnsi="Times New Roman" w:cs="Times New Roman"/>
          <w:sz w:val="24"/>
          <w:szCs w:val="24"/>
        </w:rPr>
        <w:t xml:space="preserve"> collected fish from </w:t>
      </w:r>
      <w:r w:rsidR="00E74805">
        <w:rPr>
          <w:rFonts w:ascii="Times New Roman" w:hAnsi="Times New Roman" w:cs="Times New Roman"/>
          <w:sz w:val="24"/>
          <w:szCs w:val="24"/>
        </w:rPr>
        <w:t xml:space="preserve">both limnetic and benthic </w:t>
      </w:r>
      <w:r w:rsidR="00F12D99">
        <w:rPr>
          <w:rFonts w:ascii="Times New Roman" w:hAnsi="Times New Roman" w:cs="Times New Roman"/>
          <w:sz w:val="24"/>
          <w:szCs w:val="24"/>
        </w:rPr>
        <w:t>habitats (and some in-between habitats)</w:t>
      </w:r>
      <w:r w:rsidR="00E74805">
        <w:rPr>
          <w:rFonts w:ascii="Times New Roman" w:hAnsi="Times New Roman" w:cs="Times New Roman"/>
          <w:sz w:val="24"/>
          <w:szCs w:val="24"/>
        </w:rPr>
        <w:t xml:space="preserve"> </w:t>
      </w:r>
      <w:r w:rsidR="002F4521">
        <w:rPr>
          <w:rFonts w:ascii="Times New Roman" w:hAnsi="Times New Roman" w:cs="Times New Roman"/>
          <w:sz w:val="24"/>
          <w:szCs w:val="24"/>
        </w:rPr>
        <w:t xml:space="preserve">and brought them to her laboratory.  </w:t>
      </w:r>
      <w:r w:rsidR="00B76528">
        <w:rPr>
          <w:rFonts w:ascii="Times New Roman" w:hAnsi="Times New Roman" w:cs="Times New Roman"/>
          <w:sz w:val="24"/>
          <w:szCs w:val="24"/>
        </w:rPr>
        <w:t xml:space="preserve">She selected </w:t>
      </w:r>
      <w:r w:rsidR="00E74805">
        <w:rPr>
          <w:rFonts w:ascii="Times New Roman" w:hAnsi="Times New Roman" w:cs="Times New Roman"/>
          <w:sz w:val="24"/>
          <w:szCs w:val="24"/>
        </w:rPr>
        <w:t xml:space="preserve">different combinations of </w:t>
      </w:r>
      <w:r w:rsidR="00B76528">
        <w:rPr>
          <w:rFonts w:ascii="Times New Roman" w:hAnsi="Times New Roman" w:cs="Times New Roman"/>
          <w:sz w:val="24"/>
          <w:szCs w:val="24"/>
        </w:rPr>
        <w:t>on</w:t>
      </w:r>
      <w:r w:rsidR="005B1DC4">
        <w:rPr>
          <w:rFonts w:ascii="Times New Roman" w:hAnsi="Times New Roman" w:cs="Times New Roman"/>
          <w:sz w:val="24"/>
          <w:szCs w:val="24"/>
        </w:rPr>
        <w:t>e</w:t>
      </w:r>
      <w:r w:rsidR="00B76528">
        <w:rPr>
          <w:rFonts w:ascii="Times New Roman" w:hAnsi="Times New Roman" w:cs="Times New Roman"/>
          <w:sz w:val="24"/>
          <w:szCs w:val="24"/>
        </w:rPr>
        <w:t xml:space="preserve"> female and one male and put them in the same tank.  </w:t>
      </w:r>
      <w:r w:rsidR="005B1DC4">
        <w:rPr>
          <w:rFonts w:ascii="Times New Roman" w:hAnsi="Times New Roman" w:cs="Times New Roman"/>
          <w:sz w:val="24"/>
          <w:szCs w:val="24"/>
        </w:rPr>
        <w:t xml:space="preserve">She found that </w:t>
      </w:r>
      <w:r w:rsidR="00F12D99">
        <w:rPr>
          <w:rFonts w:ascii="Times New Roman" w:hAnsi="Times New Roman" w:cs="Times New Roman"/>
          <w:sz w:val="24"/>
          <w:szCs w:val="24"/>
        </w:rPr>
        <w:t xml:space="preserve">when the male and female were drawn from populations that were very different </w:t>
      </w:r>
      <w:r w:rsidR="00B76528">
        <w:rPr>
          <w:rFonts w:ascii="Times New Roman" w:hAnsi="Times New Roman" w:cs="Times New Roman"/>
          <w:sz w:val="24"/>
          <w:szCs w:val="24"/>
        </w:rPr>
        <w:t xml:space="preserve">in </w:t>
      </w:r>
      <w:r w:rsidR="00F12D99">
        <w:rPr>
          <w:rFonts w:ascii="Times New Roman" w:hAnsi="Times New Roman" w:cs="Times New Roman"/>
          <w:sz w:val="24"/>
          <w:szCs w:val="24"/>
        </w:rPr>
        <w:t xml:space="preserve">either </w:t>
      </w:r>
      <w:r w:rsidR="00B76528">
        <w:rPr>
          <w:rFonts w:ascii="Times New Roman" w:hAnsi="Times New Roman" w:cs="Times New Roman"/>
          <w:sz w:val="24"/>
          <w:szCs w:val="24"/>
        </w:rPr>
        <w:t>color or female preference</w:t>
      </w:r>
      <w:r w:rsidR="00F12D99">
        <w:rPr>
          <w:rFonts w:ascii="Times New Roman" w:hAnsi="Times New Roman" w:cs="Times New Roman"/>
          <w:sz w:val="24"/>
          <w:szCs w:val="24"/>
        </w:rPr>
        <w:t>,</w:t>
      </w:r>
      <w:r w:rsidR="00B76528">
        <w:rPr>
          <w:rFonts w:ascii="Times New Roman" w:hAnsi="Times New Roman" w:cs="Times New Roman"/>
          <w:sz w:val="24"/>
          <w:szCs w:val="24"/>
        </w:rPr>
        <w:t xml:space="preserve"> the fish were unlikely to mate.</w:t>
      </w:r>
    </w:p>
    <w:p w14:paraId="371F70C0" w14:textId="77777777" w:rsidR="00B76528" w:rsidRDefault="00B76528" w:rsidP="00136E13">
      <w:pPr>
        <w:pStyle w:val="NoSpacing"/>
        <w:rPr>
          <w:rFonts w:ascii="Times New Roman" w:hAnsi="Times New Roman" w:cs="Times New Roman"/>
          <w:sz w:val="24"/>
          <w:szCs w:val="24"/>
        </w:rPr>
      </w:pPr>
    </w:p>
    <w:p w14:paraId="4C3546F9" w14:textId="200D1DD6" w:rsidR="00B76528" w:rsidRDefault="00B76528" w:rsidP="00136E13">
      <w:pPr>
        <w:pStyle w:val="NoSpacing"/>
        <w:rPr>
          <w:rFonts w:ascii="Times New Roman" w:hAnsi="Times New Roman" w:cs="Times New Roman"/>
          <w:sz w:val="24"/>
          <w:szCs w:val="24"/>
        </w:rPr>
      </w:pPr>
      <w:r>
        <w:rPr>
          <w:rFonts w:ascii="Times New Roman" w:hAnsi="Times New Roman" w:cs="Times New Roman"/>
          <w:b/>
          <w:sz w:val="24"/>
          <w:szCs w:val="24"/>
        </w:rPr>
        <w:t>Part A (</w:t>
      </w:r>
      <w:r w:rsidR="00A64E24">
        <w:rPr>
          <w:rFonts w:ascii="Times New Roman" w:hAnsi="Times New Roman" w:cs="Times New Roman"/>
          <w:b/>
          <w:sz w:val="24"/>
          <w:szCs w:val="24"/>
        </w:rPr>
        <w:t>2</w:t>
      </w:r>
      <w:r>
        <w:rPr>
          <w:rFonts w:ascii="Times New Roman" w:hAnsi="Times New Roman" w:cs="Times New Roman"/>
          <w:b/>
          <w:sz w:val="24"/>
          <w:szCs w:val="24"/>
        </w:rPr>
        <w:t xml:space="preserve"> point)</w:t>
      </w:r>
      <w:r w:rsidRPr="00B76528">
        <w:rPr>
          <w:rFonts w:ascii="Times New Roman" w:hAnsi="Times New Roman" w:cs="Times New Roman"/>
          <w:b/>
          <w:sz w:val="24"/>
          <w:szCs w:val="24"/>
        </w:rPr>
        <w:t>:</w:t>
      </w:r>
      <w:r>
        <w:rPr>
          <w:rFonts w:ascii="Times New Roman" w:hAnsi="Times New Roman" w:cs="Times New Roman"/>
          <w:sz w:val="24"/>
          <w:szCs w:val="24"/>
        </w:rPr>
        <w:t xml:space="preserve"> Would you describe these two forms of sticklebacks (limnetic and benthic) as two different species? Why or why not?</w:t>
      </w:r>
      <w:r w:rsidR="00F12D99">
        <w:rPr>
          <w:rFonts w:ascii="Times New Roman" w:hAnsi="Times New Roman" w:cs="Times New Roman"/>
          <w:sz w:val="24"/>
          <w:szCs w:val="24"/>
        </w:rPr>
        <w:t xml:space="preserve"> (Note: ther</w:t>
      </w:r>
      <w:r w:rsidR="00DE24BF">
        <w:rPr>
          <w:rFonts w:ascii="Times New Roman" w:hAnsi="Times New Roman" w:cs="Times New Roman"/>
          <w:sz w:val="24"/>
          <w:szCs w:val="24"/>
        </w:rPr>
        <w:t>e is no one correct answer here;</w:t>
      </w:r>
      <w:r w:rsidR="00F12D99">
        <w:rPr>
          <w:rFonts w:ascii="Times New Roman" w:hAnsi="Times New Roman" w:cs="Times New Roman"/>
          <w:sz w:val="24"/>
          <w:szCs w:val="24"/>
        </w:rPr>
        <w:t xml:space="preserve"> your answer will be judged on the soundness of your justification.)</w:t>
      </w:r>
    </w:p>
    <w:p w14:paraId="17FAD235" w14:textId="77777777" w:rsidR="00B76528" w:rsidRDefault="00B76528" w:rsidP="00136E13">
      <w:pPr>
        <w:pStyle w:val="NoSpacing"/>
        <w:rPr>
          <w:rFonts w:ascii="Times New Roman" w:hAnsi="Times New Roman" w:cs="Times New Roman"/>
          <w:sz w:val="24"/>
          <w:szCs w:val="24"/>
        </w:rPr>
      </w:pPr>
    </w:p>
    <w:p w14:paraId="0C5F0031" w14:textId="77777777" w:rsidR="00B76528" w:rsidRDefault="00B76528" w:rsidP="00136E13">
      <w:pPr>
        <w:pStyle w:val="NoSpacing"/>
        <w:rPr>
          <w:rFonts w:ascii="Times New Roman" w:hAnsi="Times New Roman" w:cs="Times New Roman"/>
          <w:sz w:val="24"/>
          <w:szCs w:val="24"/>
        </w:rPr>
      </w:pPr>
    </w:p>
    <w:p w14:paraId="3666DD13" w14:textId="77777777" w:rsidR="00B76528" w:rsidRDefault="00B76528" w:rsidP="00136E13">
      <w:pPr>
        <w:pStyle w:val="NoSpacing"/>
        <w:rPr>
          <w:rFonts w:ascii="Times New Roman" w:hAnsi="Times New Roman" w:cs="Times New Roman"/>
          <w:sz w:val="24"/>
          <w:szCs w:val="24"/>
        </w:rPr>
      </w:pPr>
    </w:p>
    <w:p w14:paraId="4E63A323" w14:textId="77777777" w:rsidR="00B76528" w:rsidRDefault="00B76528" w:rsidP="00136E13">
      <w:pPr>
        <w:pStyle w:val="NoSpacing"/>
        <w:rPr>
          <w:rFonts w:ascii="Times New Roman" w:hAnsi="Times New Roman" w:cs="Times New Roman"/>
          <w:sz w:val="24"/>
          <w:szCs w:val="24"/>
        </w:rPr>
      </w:pPr>
    </w:p>
    <w:p w14:paraId="7D0FBAF8" w14:textId="10CCFB6B" w:rsidR="00550A8A" w:rsidRDefault="00B76528" w:rsidP="00550A8A">
      <w:pPr>
        <w:pStyle w:val="NoSpacing"/>
        <w:rPr>
          <w:rFonts w:ascii="Times New Roman" w:hAnsi="Times New Roman" w:cs="Times New Roman"/>
          <w:sz w:val="24"/>
          <w:szCs w:val="24"/>
        </w:rPr>
      </w:pPr>
      <w:r>
        <w:rPr>
          <w:rFonts w:ascii="Times New Roman" w:hAnsi="Times New Roman" w:cs="Times New Roman"/>
          <w:b/>
          <w:sz w:val="24"/>
          <w:szCs w:val="24"/>
        </w:rPr>
        <w:t>Part B (2 points):</w:t>
      </w:r>
      <w:r>
        <w:rPr>
          <w:rFonts w:ascii="Times New Roman" w:hAnsi="Times New Roman" w:cs="Times New Roman"/>
          <w:sz w:val="24"/>
          <w:szCs w:val="24"/>
        </w:rPr>
        <w:t xml:space="preserve"> Let’s assume that at some point in the future, these two forms of fish are completely reproductively isolated in</w:t>
      </w:r>
      <w:r w:rsidR="00550A8A">
        <w:rPr>
          <w:rFonts w:ascii="Times New Roman" w:hAnsi="Times New Roman" w:cs="Times New Roman"/>
          <w:sz w:val="24"/>
          <w:szCs w:val="24"/>
        </w:rPr>
        <w:t xml:space="preserve"> nature and the two forms of fish will not mate even in a laboratory setting</w:t>
      </w:r>
      <w:r w:rsidR="00B141A5">
        <w:rPr>
          <w:rFonts w:ascii="Times New Roman" w:hAnsi="Times New Roman" w:cs="Times New Roman"/>
          <w:sz w:val="24"/>
          <w:szCs w:val="24"/>
        </w:rPr>
        <w:t xml:space="preserve">; i.e., they become separated by </w:t>
      </w:r>
      <w:proofErr w:type="spellStart"/>
      <w:r w:rsidR="00B141A5">
        <w:rPr>
          <w:rFonts w:ascii="Times New Roman" w:hAnsi="Times New Roman" w:cs="Times New Roman"/>
          <w:sz w:val="24"/>
          <w:szCs w:val="24"/>
        </w:rPr>
        <w:t>prezygotic</w:t>
      </w:r>
      <w:proofErr w:type="spellEnd"/>
      <w:r w:rsidR="00B141A5">
        <w:rPr>
          <w:rFonts w:ascii="Times New Roman" w:hAnsi="Times New Roman" w:cs="Times New Roman"/>
          <w:sz w:val="24"/>
          <w:szCs w:val="24"/>
        </w:rPr>
        <w:t xml:space="preserve"> isolation and are considered separate species by everyone</w:t>
      </w:r>
      <w:r w:rsidR="00550A8A">
        <w:rPr>
          <w:rFonts w:ascii="Times New Roman" w:hAnsi="Times New Roman" w:cs="Times New Roman"/>
          <w:sz w:val="24"/>
          <w:szCs w:val="24"/>
        </w:rPr>
        <w:t xml:space="preserve">.  However, if you harvest eggs from one form and sperm from another, you can artificially produce a viable hybrid offspring that is able to mate with either parent form or </w:t>
      </w:r>
      <w:r w:rsidR="002A14FA">
        <w:rPr>
          <w:rFonts w:ascii="Times New Roman" w:hAnsi="Times New Roman" w:cs="Times New Roman"/>
          <w:sz w:val="24"/>
          <w:szCs w:val="24"/>
        </w:rPr>
        <w:t xml:space="preserve">with </w:t>
      </w:r>
      <w:r w:rsidR="00550A8A">
        <w:rPr>
          <w:rFonts w:ascii="Times New Roman" w:hAnsi="Times New Roman" w:cs="Times New Roman"/>
          <w:sz w:val="24"/>
          <w:szCs w:val="24"/>
        </w:rPr>
        <w:t xml:space="preserve">other hybrids and has no </w:t>
      </w:r>
      <w:r w:rsidR="00B141A5">
        <w:rPr>
          <w:rFonts w:ascii="Times New Roman" w:hAnsi="Times New Roman" w:cs="Times New Roman"/>
          <w:sz w:val="24"/>
          <w:szCs w:val="24"/>
        </w:rPr>
        <w:t xml:space="preserve">measurable </w:t>
      </w:r>
      <w:r w:rsidR="00550A8A">
        <w:rPr>
          <w:rFonts w:ascii="Times New Roman" w:hAnsi="Times New Roman" w:cs="Times New Roman"/>
          <w:sz w:val="24"/>
          <w:szCs w:val="24"/>
        </w:rPr>
        <w:t xml:space="preserve">fitness defects.  </w:t>
      </w:r>
    </w:p>
    <w:p w14:paraId="033B35B9" w14:textId="77777777" w:rsidR="00550A8A" w:rsidRDefault="00550A8A" w:rsidP="00550A8A">
      <w:pPr>
        <w:pStyle w:val="NoSpacing"/>
        <w:rPr>
          <w:rFonts w:ascii="Times New Roman" w:hAnsi="Times New Roman" w:cs="Times New Roman"/>
          <w:sz w:val="24"/>
          <w:szCs w:val="24"/>
        </w:rPr>
      </w:pPr>
    </w:p>
    <w:p w14:paraId="0A3E4EE6" w14:textId="22D5F4F1" w:rsidR="00550A8A" w:rsidRDefault="00550A8A" w:rsidP="00550A8A">
      <w:pPr>
        <w:pStyle w:val="NoSpacing"/>
        <w:rPr>
          <w:rFonts w:ascii="Times New Roman" w:hAnsi="Times New Roman" w:cs="Times New Roman"/>
          <w:sz w:val="24"/>
          <w:szCs w:val="24"/>
        </w:rPr>
      </w:pPr>
      <w:r>
        <w:rPr>
          <w:rFonts w:ascii="Times New Roman" w:hAnsi="Times New Roman" w:cs="Times New Roman"/>
          <w:sz w:val="24"/>
          <w:szCs w:val="24"/>
        </w:rPr>
        <w:t xml:space="preserve">Given what you know about the real-life, current </w:t>
      </w:r>
      <w:r w:rsidR="00B141A5">
        <w:rPr>
          <w:rFonts w:ascii="Times New Roman" w:hAnsi="Times New Roman" w:cs="Times New Roman"/>
          <w:sz w:val="24"/>
          <w:szCs w:val="24"/>
        </w:rPr>
        <w:t>biology and behavior</w:t>
      </w:r>
      <w:r w:rsidR="002A14FA">
        <w:rPr>
          <w:rFonts w:ascii="Times New Roman" w:hAnsi="Times New Roman" w:cs="Times New Roman"/>
          <w:sz w:val="24"/>
          <w:szCs w:val="24"/>
        </w:rPr>
        <w:t xml:space="preserve"> </w:t>
      </w:r>
      <w:r>
        <w:rPr>
          <w:rFonts w:ascii="Times New Roman" w:hAnsi="Times New Roman" w:cs="Times New Roman"/>
          <w:sz w:val="24"/>
          <w:szCs w:val="24"/>
        </w:rPr>
        <w:t xml:space="preserve">of these two forms of fish which of the following processes or forces could </w:t>
      </w:r>
      <w:r w:rsidR="00E800E6">
        <w:rPr>
          <w:rFonts w:ascii="Times New Roman" w:hAnsi="Times New Roman" w:cs="Times New Roman"/>
          <w:sz w:val="24"/>
          <w:szCs w:val="24"/>
        </w:rPr>
        <w:t xml:space="preserve">reasonably </w:t>
      </w:r>
      <w:r>
        <w:rPr>
          <w:rFonts w:ascii="Times New Roman" w:hAnsi="Times New Roman" w:cs="Times New Roman"/>
          <w:sz w:val="24"/>
          <w:szCs w:val="24"/>
        </w:rPr>
        <w:t>be implicated in the formation of these two imaginary future species?</w:t>
      </w:r>
    </w:p>
    <w:p w14:paraId="282B95CC" w14:textId="2B1E7280"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allopatric</w:t>
      </w:r>
      <w:proofErr w:type="gramEnd"/>
      <w:r>
        <w:rPr>
          <w:rFonts w:ascii="Times New Roman" w:hAnsi="Times New Roman" w:cs="Times New Roman"/>
          <w:sz w:val="24"/>
          <w:szCs w:val="24"/>
        </w:rPr>
        <w:t xml:space="preserve"> speciation</w:t>
      </w:r>
    </w:p>
    <w:p w14:paraId="63F16164" w14:textId="351EE95E"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proofErr w:type="spellStart"/>
      <w:proofErr w:type="gramStart"/>
      <w:r>
        <w:rPr>
          <w:rFonts w:ascii="Times New Roman" w:hAnsi="Times New Roman" w:cs="Times New Roman"/>
          <w:sz w:val="24"/>
          <w:szCs w:val="24"/>
        </w:rPr>
        <w:t>peripatric</w:t>
      </w:r>
      <w:proofErr w:type="spellEnd"/>
      <w:proofErr w:type="gramEnd"/>
      <w:r>
        <w:rPr>
          <w:rFonts w:ascii="Times New Roman" w:hAnsi="Times New Roman" w:cs="Times New Roman"/>
          <w:sz w:val="24"/>
          <w:szCs w:val="24"/>
        </w:rPr>
        <w:t xml:space="preserve"> speciation</w:t>
      </w:r>
    </w:p>
    <w:p w14:paraId="24E7A9D6" w14:textId="1CCA10C3"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sympatric</w:t>
      </w:r>
      <w:proofErr w:type="gramEnd"/>
      <w:r>
        <w:rPr>
          <w:rFonts w:ascii="Times New Roman" w:hAnsi="Times New Roman" w:cs="Times New Roman"/>
          <w:sz w:val="24"/>
          <w:szCs w:val="24"/>
        </w:rPr>
        <w:t xml:space="preserve"> speciation</w:t>
      </w:r>
    </w:p>
    <w:p w14:paraId="4C1A01F6" w14:textId="6D4D8484"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natural</w:t>
      </w:r>
      <w:proofErr w:type="gramEnd"/>
      <w:r>
        <w:rPr>
          <w:rFonts w:ascii="Times New Roman" w:hAnsi="Times New Roman" w:cs="Times New Roman"/>
          <w:sz w:val="24"/>
          <w:szCs w:val="24"/>
        </w:rPr>
        <w:t xml:space="preserve"> selection</w:t>
      </w:r>
    </w:p>
    <w:p w14:paraId="0EF1CCE1" w14:textId="3407BEB3"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 </w:t>
      </w:r>
      <w:proofErr w:type="gramStart"/>
      <w:r>
        <w:rPr>
          <w:rFonts w:ascii="Times New Roman" w:hAnsi="Times New Roman" w:cs="Times New Roman"/>
          <w:sz w:val="24"/>
          <w:szCs w:val="24"/>
        </w:rPr>
        <w:t>sexual</w:t>
      </w:r>
      <w:proofErr w:type="gramEnd"/>
      <w:r>
        <w:rPr>
          <w:rFonts w:ascii="Times New Roman" w:hAnsi="Times New Roman" w:cs="Times New Roman"/>
          <w:sz w:val="24"/>
          <w:szCs w:val="24"/>
        </w:rPr>
        <w:t xml:space="preserve"> selection</w:t>
      </w:r>
    </w:p>
    <w:p w14:paraId="4A1B659A" w14:textId="5B122CD4"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and d</w:t>
      </w:r>
    </w:p>
    <w:p w14:paraId="0FF23CC6" w14:textId="634EA3FE"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g)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and d</w:t>
      </w:r>
    </w:p>
    <w:p w14:paraId="5AF64574" w14:textId="2890929E" w:rsidR="00550A8A" w:rsidRDefault="00550A8A" w:rsidP="00550A8A">
      <w:pPr>
        <w:pStyle w:val="NoSpacing"/>
        <w:ind w:left="720"/>
        <w:rPr>
          <w:rFonts w:ascii="Times New Roman" w:hAnsi="Times New Roman" w:cs="Times New Roman"/>
          <w:sz w:val="24"/>
          <w:szCs w:val="24"/>
        </w:rPr>
      </w:pPr>
      <w:proofErr w:type="gramStart"/>
      <w:r>
        <w:rPr>
          <w:rFonts w:ascii="Times New Roman" w:hAnsi="Times New Roman" w:cs="Times New Roman"/>
          <w:sz w:val="24"/>
          <w:szCs w:val="24"/>
        </w:rPr>
        <w:t>h )</w:t>
      </w:r>
      <w:proofErr w:type="gramEnd"/>
      <w:r>
        <w:rPr>
          <w:rFonts w:ascii="Times New Roman" w:hAnsi="Times New Roman" w:cs="Times New Roman"/>
          <w:sz w:val="24"/>
          <w:szCs w:val="24"/>
        </w:rPr>
        <w:t xml:space="preserve"> c and d</w:t>
      </w:r>
    </w:p>
    <w:p w14:paraId="34D3487C" w14:textId="5BFCAA7A" w:rsidR="00550A8A" w:rsidRDefault="00550A8A" w:rsidP="00550A8A">
      <w:pPr>
        <w:pStyle w:val="NoSpacing"/>
        <w:ind w:left="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and e</w:t>
      </w:r>
    </w:p>
    <w:p w14:paraId="63700856" w14:textId="758506C8" w:rsidR="00550A8A" w:rsidRDefault="00550A8A" w:rsidP="00550A8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and e</w:t>
      </w:r>
    </w:p>
    <w:p w14:paraId="0B62224B" w14:textId="4ECA3FA2" w:rsidR="00550A8A" w:rsidRPr="00B76528" w:rsidRDefault="00550A8A" w:rsidP="00550A8A">
      <w:pPr>
        <w:pStyle w:val="NoSpacing"/>
        <w:ind w:left="720"/>
        <w:rPr>
          <w:rFonts w:ascii="Times New Roman" w:hAnsi="Times New Roman" w:cs="Times New Roman"/>
          <w:sz w:val="24"/>
          <w:szCs w:val="24"/>
        </w:rPr>
      </w:pPr>
      <w:r w:rsidRPr="00DB21A4">
        <w:rPr>
          <w:rFonts w:ascii="Times New Roman" w:hAnsi="Times New Roman" w:cs="Times New Roman"/>
          <w:sz w:val="24"/>
          <w:szCs w:val="24"/>
          <w:highlight w:val="yellow"/>
        </w:rPr>
        <w:t xml:space="preserve">k) </w:t>
      </w:r>
      <w:proofErr w:type="gramStart"/>
      <w:r w:rsidRPr="00DB21A4">
        <w:rPr>
          <w:rFonts w:ascii="Times New Roman" w:hAnsi="Times New Roman" w:cs="Times New Roman"/>
          <w:sz w:val="24"/>
          <w:szCs w:val="24"/>
          <w:highlight w:val="yellow"/>
        </w:rPr>
        <w:t>c</w:t>
      </w:r>
      <w:proofErr w:type="gramEnd"/>
      <w:r w:rsidRPr="00DB21A4">
        <w:rPr>
          <w:rFonts w:ascii="Times New Roman" w:hAnsi="Times New Roman" w:cs="Times New Roman"/>
          <w:sz w:val="24"/>
          <w:szCs w:val="24"/>
          <w:highlight w:val="yellow"/>
        </w:rPr>
        <w:t xml:space="preserve"> and e</w:t>
      </w:r>
    </w:p>
    <w:p w14:paraId="5460C271" w14:textId="77777777" w:rsidR="009017D0" w:rsidRDefault="009017D0">
      <w:pPr>
        <w:rPr>
          <w:rFonts w:ascii="Times New Roman" w:hAnsi="Times New Roman" w:cs="Times New Roman"/>
          <w:sz w:val="24"/>
          <w:szCs w:val="24"/>
        </w:rPr>
      </w:pPr>
      <w:r>
        <w:rPr>
          <w:rFonts w:ascii="Times New Roman" w:hAnsi="Times New Roman" w:cs="Times New Roman"/>
          <w:sz w:val="24"/>
          <w:szCs w:val="24"/>
        </w:rPr>
        <w:br w:type="page"/>
      </w:r>
    </w:p>
    <w:p w14:paraId="1F105267" w14:textId="482EE70F" w:rsidR="009017D0" w:rsidRPr="004673E1" w:rsidRDefault="009017D0" w:rsidP="009017D0">
      <w:pPr>
        <w:spacing w:line="240" w:lineRule="auto"/>
        <w:contextualSpacing/>
        <w:rPr>
          <w:rFonts w:ascii="Times New Roman" w:hAnsi="Times New Roman"/>
          <w:sz w:val="24"/>
        </w:rPr>
      </w:pPr>
      <w:r>
        <w:rPr>
          <w:rFonts w:ascii="Times New Roman" w:hAnsi="Times New Roman" w:cs="Times New Roman"/>
          <w:sz w:val="24"/>
          <w:szCs w:val="24"/>
        </w:rPr>
        <w:lastRenderedPageBreak/>
        <w:t>3</w:t>
      </w:r>
      <w:commentRangeStart w:id="0"/>
      <w:r w:rsidRPr="004673E1">
        <w:rPr>
          <w:rFonts w:ascii="Times New Roman" w:hAnsi="Times New Roman" w:cs="Times New Roman"/>
          <w:sz w:val="24"/>
          <w:szCs w:val="24"/>
        </w:rPr>
        <w:t>.</w:t>
      </w:r>
      <w:commentRangeEnd w:id="0"/>
      <w:r>
        <w:rPr>
          <w:rStyle w:val="CommentReference"/>
        </w:rPr>
        <w:commentReference w:id="0"/>
      </w:r>
      <w:r w:rsidRPr="004673E1">
        <w:rPr>
          <w:rFonts w:ascii="Times New Roman" w:hAnsi="Times New Roman" w:cs="Times New Roman"/>
          <w:sz w:val="24"/>
          <w:szCs w:val="24"/>
        </w:rPr>
        <w:t xml:space="preserve"> (3 points) Hendry et al. (2006) demonstrated that a single population of the medium ground finch, </w:t>
      </w:r>
      <w:proofErr w:type="spellStart"/>
      <w:r w:rsidRPr="004673E1">
        <w:rPr>
          <w:rFonts w:ascii="Times New Roman" w:hAnsi="Times New Roman" w:cs="Times New Roman"/>
          <w:i/>
          <w:sz w:val="24"/>
          <w:szCs w:val="24"/>
        </w:rPr>
        <w:t>Geospiza</w:t>
      </w:r>
      <w:proofErr w:type="spellEnd"/>
      <w:r w:rsidRPr="004673E1">
        <w:rPr>
          <w:rFonts w:ascii="Times New Roman" w:hAnsi="Times New Roman" w:cs="Times New Roman"/>
          <w:i/>
          <w:sz w:val="24"/>
          <w:szCs w:val="24"/>
        </w:rPr>
        <w:t xml:space="preserve"> </w:t>
      </w:r>
      <w:proofErr w:type="spellStart"/>
      <w:r w:rsidRPr="004673E1">
        <w:rPr>
          <w:rFonts w:ascii="Times New Roman" w:hAnsi="Times New Roman" w:cs="Times New Roman"/>
          <w:i/>
          <w:sz w:val="24"/>
          <w:szCs w:val="24"/>
        </w:rPr>
        <w:t>fortis</w:t>
      </w:r>
      <w:proofErr w:type="spellEnd"/>
      <w:r w:rsidRPr="004673E1">
        <w:rPr>
          <w:rFonts w:ascii="Times New Roman" w:hAnsi="Times New Roman" w:cs="Times New Roman"/>
          <w:sz w:val="24"/>
          <w:szCs w:val="24"/>
        </w:rPr>
        <w:t xml:space="preserve">, on Santa Cruz Island in the Galapagos exhibits a strongly bimodal distribution in beak size. That is, some individuals have large beaks (large beak morphs) and some have small beaks (small beak morphs), with almost no individuals having an intermediate sized beak. This distribution has probably been generated by a bimodal distribution of food resources (some very large seeds and some very small seeds, with few or no intermediate-sized seeds): birds with large beaks specialize on large, hard seeds, and birds with small beak specialize on smaller seeds. Interestingly, Huber and </w:t>
      </w:r>
      <w:proofErr w:type="spellStart"/>
      <w:r w:rsidRPr="004673E1">
        <w:rPr>
          <w:rFonts w:ascii="Times New Roman" w:hAnsi="Times New Roman" w:cs="Times New Roman"/>
          <w:sz w:val="24"/>
          <w:szCs w:val="24"/>
        </w:rPr>
        <w:t>Podos</w:t>
      </w:r>
      <w:proofErr w:type="spellEnd"/>
      <w:r w:rsidRPr="004673E1">
        <w:rPr>
          <w:rFonts w:ascii="Times New Roman" w:hAnsi="Times New Roman" w:cs="Times New Roman"/>
          <w:sz w:val="24"/>
          <w:szCs w:val="24"/>
        </w:rPr>
        <w:t xml:space="preserve"> (2006) showed that beak morphology has an effect on male song: large beak males sing lower frequency songs than small beak males. Huber et al. (2007) then found that females prefer to mate with males that have beak sizes similar to their own (small beak females prefer small beak males, and large beak females prefer large beak males). Huber et al. (2007) also documented that gene flow between these the two morphs is relatively low, suggesting the possibility of population divergence and incipient speciation. Which of the following statement(s) best describe(s) the likely mechanism(s) responsible for this divergence between morphs and possible incipient speciation? Assume that all traits (beak size &amp; female preference) are heritable. </w:t>
      </w:r>
      <w:r w:rsidRPr="004673E1">
        <w:rPr>
          <w:rFonts w:ascii="Times New Roman" w:hAnsi="Times New Roman"/>
          <w:sz w:val="24"/>
        </w:rPr>
        <w:t>Circle one answer.</w:t>
      </w:r>
    </w:p>
    <w:p w14:paraId="5035FBBB" w14:textId="77777777" w:rsidR="009017D0" w:rsidRPr="004673E1" w:rsidRDefault="009017D0" w:rsidP="009017D0">
      <w:pPr>
        <w:spacing w:line="240" w:lineRule="auto"/>
        <w:contextualSpacing/>
        <w:rPr>
          <w:rFonts w:ascii="Times New Roman" w:hAnsi="Times New Roman" w:cs="Times New Roman"/>
          <w:sz w:val="24"/>
          <w:szCs w:val="24"/>
        </w:rPr>
      </w:pPr>
    </w:p>
    <w:p w14:paraId="42070542" w14:textId="77777777" w:rsidR="009017D0" w:rsidRPr="004673E1" w:rsidRDefault="009017D0" w:rsidP="009017D0">
      <w:pPr>
        <w:spacing w:line="240" w:lineRule="auto"/>
        <w:contextualSpacing/>
        <w:rPr>
          <w:rFonts w:ascii="Times New Roman" w:hAnsi="Times New Roman" w:cs="Times New Roman"/>
          <w:sz w:val="24"/>
          <w:szCs w:val="24"/>
        </w:rPr>
      </w:pPr>
      <w:r w:rsidRPr="004673E1">
        <w:rPr>
          <w:rFonts w:ascii="Times New Roman" w:hAnsi="Times New Roman" w:cs="Times New Roman"/>
          <w:sz w:val="24"/>
          <w:szCs w:val="24"/>
        </w:rPr>
        <w:t xml:space="preserve">a. Natural selection </w:t>
      </w:r>
      <w:r w:rsidRPr="004673E1">
        <w:rPr>
          <w:rFonts w:ascii="Times New Roman" w:hAnsi="Times New Roman" w:cs="Times New Roman"/>
          <w:i/>
          <w:sz w:val="24"/>
          <w:szCs w:val="24"/>
        </w:rPr>
        <w:t>promotes</w:t>
      </w:r>
      <w:r w:rsidRPr="004673E1">
        <w:rPr>
          <w:rFonts w:ascii="Times New Roman" w:hAnsi="Times New Roman" w:cs="Times New Roman"/>
          <w:sz w:val="24"/>
          <w:szCs w:val="24"/>
        </w:rPr>
        <w:t xml:space="preserve"> divergence between morphs.</w:t>
      </w:r>
    </w:p>
    <w:p w14:paraId="22618407" w14:textId="77777777" w:rsidR="009017D0" w:rsidRPr="004673E1" w:rsidRDefault="009017D0" w:rsidP="009017D0">
      <w:pPr>
        <w:spacing w:line="240" w:lineRule="auto"/>
        <w:contextualSpacing/>
        <w:rPr>
          <w:rFonts w:ascii="Times New Roman" w:hAnsi="Times New Roman" w:cs="Times New Roman"/>
          <w:sz w:val="24"/>
          <w:szCs w:val="24"/>
        </w:rPr>
      </w:pPr>
    </w:p>
    <w:p w14:paraId="1212CC39" w14:textId="77777777" w:rsidR="009017D0" w:rsidRPr="004673E1" w:rsidRDefault="009017D0" w:rsidP="009017D0">
      <w:pPr>
        <w:spacing w:line="240" w:lineRule="auto"/>
        <w:contextualSpacing/>
        <w:rPr>
          <w:rFonts w:ascii="Times New Roman" w:hAnsi="Times New Roman" w:cs="Times New Roman"/>
          <w:sz w:val="24"/>
          <w:szCs w:val="24"/>
        </w:rPr>
      </w:pPr>
      <w:r w:rsidRPr="004673E1">
        <w:rPr>
          <w:rFonts w:ascii="Times New Roman" w:hAnsi="Times New Roman" w:cs="Times New Roman"/>
          <w:sz w:val="24"/>
          <w:szCs w:val="24"/>
        </w:rPr>
        <w:t xml:space="preserve">b. Natural selection </w:t>
      </w:r>
      <w:r w:rsidRPr="004673E1">
        <w:rPr>
          <w:rFonts w:ascii="Times New Roman" w:hAnsi="Times New Roman" w:cs="Times New Roman"/>
          <w:i/>
          <w:sz w:val="24"/>
          <w:szCs w:val="24"/>
        </w:rPr>
        <w:t>hinders</w:t>
      </w:r>
      <w:r w:rsidRPr="004673E1">
        <w:rPr>
          <w:rFonts w:ascii="Times New Roman" w:hAnsi="Times New Roman" w:cs="Times New Roman"/>
          <w:sz w:val="24"/>
          <w:szCs w:val="24"/>
        </w:rPr>
        <w:t xml:space="preserve"> divergence between morphs.</w:t>
      </w:r>
    </w:p>
    <w:p w14:paraId="76316BB7" w14:textId="77777777" w:rsidR="009017D0" w:rsidRPr="004673E1" w:rsidRDefault="009017D0" w:rsidP="009017D0">
      <w:pPr>
        <w:spacing w:line="240" w:lineRule="auto"/>
        <w:contextualSpacing/>
        <w:rPr>
          <w:rFonts w:ascii="Times New Roman" w:hAnsi="Times New Roman" w:cs="Times New Roman"/>
          <w:sz w:val="24"/>
          <w:szCs w:val="24"/>
        </w:rPr>
      </w:pPr>
    </w:p>
    <w:p w14:paraId="60FE307B" w14:textId="77777777" w:rsidR="009017D0" w:rsidRPr="004673E1" w:rsidRDefault="009017D0" w:rsidP="009017D0">
      <w:pPr>
        <w:spacing w:line="240" w:lineRule="auto"/>
        <w:contextualSpacing/>
        <w:rPr>
          <w:rFonts w:ascii="Times New Roman" w:hAnsi="Times New Roman" w:cs="Times New Roman"/>
          <w:sz w:val="24"/>
          <w:szCs w:val="24"/>
        </w:rPr>
      </w:pPr>
      <w:r w:rsidRPr="004673E1">
        <w:rPr>
          <w:rFonts w:ascii="Times New Roman" w:hAnsi="Times New Roman" w:cs="Times New Roman"/>
          <w:sz w:val="24"/>
          <w:szCs w:val="24"/>
        </w:rPr>
        <w:t>c. Natural selection plays no apparent role in divergence between morphs based on the information provided here.</w:t>
      </w:r>
    </w:p>
    <w:p w14:paraId="1296D932" w14:textId="77777777" w:rsidR="009017D0" w:rsidRPr="004673E1" w:rsidRDefault="009017D0" w:rsidP="009017D0">
      <w:pPr>
        <w:spacing w:line="240" w:lineRule="auto"/>
        <w:contextualSpacing/>
        <w:rPr>
          <w:rFonts w:ascii="Times New Roman" w:hAnsi="Times New Roman" w:cs="Times New Roman"/>
          <w:sz w:val="24"/>
          <w:szCs w:val="24"/>
        </w:rPr>
      </w:pPr>
    </w:p>
    <w:p w14:paraId="401705F7" w14:textId="77777777" w:rsidR="009017D0" w:rsidRPr="004673E1" w:rsidRDefault="009017D0" w:rsidP="009017D0">
      <w:pPr>
        <w:spacing w:line="240" w:lineRule="auto"/>
        <w:contextualSpacing/>
        <w:rPr>
          <w:rFonts w:ascii="Times New Roman" w:hAnsi="Times New Roman" w:cs="Times New Roman"/>
          <w:sz w:val="24"/>
          <w:szCs w:val="24"/>
        </w:rPr>
      </w:pPr>
      <w:r w:rsidRPr="004673E1">
        <w:rPr>
          <w:rFonts w:ascii="Times New Roman" w:hAnsi="Times New Roman" w:cs="Times New Roman"/>
          <w:sz w:val="24"/>
          <w:szCs w:val="24"/>
        </w:rPr>
        <w:t xml:space="preserve">d. Sexual selection </w:t>
      </w:r>
      <w:r w:rsidRPr="004673E1">
        <w:rPr>
          <w:rFonts w:ascii="Times New Roman" w:hAnsi="Times New Roman" w:cs="Times New Roman"/>
          <w:i/>
          <w:sz w:val="24"/>
          <w:szCs w:val="24"/>
        </w:rPr>
        <w:t>promotes</w:t>
      </w:r>
      <w:r w:rsidRPr="004673E1">
        <w:rPr>
          <w:rFonts w:ascii="Times New Roman" w:hAnsi="Times New Roman" w:cs="Times New Roman"/>
          <w:sz w:val="24"/>
          <w:szCs w:val="24"/>
        </w:rPr>
        <w:t xml:space="preserve"> divergence between morphs.</w:t>
      </w:r>
    </w:p>
    <w:p w14:paraId="4E4CB46A" w14:textId="77777777" w:rsidR="009017D0" w:rsidRPr="004673E1" w:rsidRDefault="009017D0" w:rsidP="009017D0">
      <w:pPr>
        <w:spacing w:line="240" w:lineRule="auto"/>
        <w:contextualSpacing/>
        <w:rPr>
          <w:rFonts w:ascii="Times New Roman" w:hAnsi="Times New Roman" w:cs="Times New Roman"/>
          <w:sz w:val="24"/>
          <w:szCs w:val="24"/>
        </w:rPr>
      </w:pPr>
    </w:p>
    <w:p w14:paraId="6FB21E9F" w14:textId="77777777" w:rsidR="009017D0" w:rsidRPr="004673E1" w:rsidRDefault="009017D0" w:rsidP="009017D0">
      <w:pPr>
        <w:spacing w:line="240" w:lineRule="auto"/>
        <w:contextualSpacing/>
        <w:rPr>
          <w:rFonts w:ascii="Times New Roman" w:hAnsi="Times New Roman" w:cs="Times New Roman"/>
          <w:sz w:val="24"/>
          <w:szCs w:val="24"/>
        </w:rPr>
      </w:pPr>
      <w:r w:rsidRPr="004673E1">
        <w:rPr>
          <w:rFonts w:ascii="Times New Roman" w:hAnsi="Times New Roman" w:cs="Times New Roman"/>
          <w:sz w:val="24"/>
          <w:szCs w:val="24"/>
        </w:rPr>
        <w:t xml:space="preserve">e. Sexual selection </w:t>
      </w:r>
      <w:r w:rsidRPr="004673E1">
        <w:rPr>
          <w:rFonts w:ascii="Times New Roman" w:hAnsi="Times New Roman" w:cs="Times New Roman"/>
          <w:i/>
          <w:sz w:val="24"/>
          <w:szCs w:val="24"/>
        </w:rPr>
        <w:t>hinders</w:t>
      </w:r>
      <w:r w:rsidRPr="004673E1">
        <w:rPr>
          <w:rFonts w:ascii="Times New Roman" w:hAnsi="Times New Roman" w:cs="Times New Roman"/>
          <w:sz w:val="24"/>
          <w:szCs w:val="24"/>
        </w:rPr>
        <w:t xml:space="preserve"> divergence between morphs.</w:t>
      </w:r>
    </w:p>
    <w:p w14:paraId="1F4DAAFB" w14:textId="77777777" w:rsidR="009017D0" w:rsidRPr="004673E1" w:rsidRDefault="009017D0" w:rsidP="009017D0">
      <w:pPr>
        <w:spacing w:line="240" w:lineRule="auto"/>
        <w:contextualSpacing/>
        <w:rPr>
          <w:rFonts w:ascii="Times New Roman" w:hAnsi="Times New Roman" w:cs="Times New Roman"/>
          <w:sz w:val="24"/>
          <w:szCs w:val="24"/>
        </w:rPr>
      </w:pPr>
    </w:p>
    <w:p w14:paraId="01A52459" w14:textId="77777777" w:rsidR="009017D0" w:rsidRPr="004673E1" w:rsidRDefault="009017D0" w:rsidP="009017D0">
      <w:pPr>
        <w:spacing w:line="240" w:lineRule="auto"/>
        <w:contextualSpacing/>
        <w:rPr>
          <w:rFonts w:ascii="Times New Roman" w:hAnsi="Times New Roman" w:cs="Times New Roman"/>
          <w:sz w:val="24"/>
          <w:szCs w:val="24"/>
        </w:rPr>
      </w:pPr>
      <w:r w:rsidRPr="004673E1">
        <w:rPr>
          <w:rFonts w:ascii="Times New Roman" w:hAnsi="Times New Roman" w:cs="Times New Roman"/>
          <w:sz w:val="24"/>
          <w:szCs w:val="24"/>
        </w:rPr>
        <w:t>f. Sexual selection plays no apparent role in divergence between morphs based on the information provided here.</w:t>
      </w:r>
    </w:p>
    <w:p w14:paraId="3770108C" w14:textId="77777777" w:rsidR="009017D0" w:rsidRPr="004673E1" w:rsidRDefault="009017D0" w:rsidP="009017D0">
      <w:pPr>
        <w:spacing w:line="240" w:lineRule="auto"/>
        <w:contextualSpacing/>
        <w:rPr>
          <w:rFonts w:ascii="Times New Roman" w:hAnsi="Times New Roman" w:cs="Times New Roman"/>
          <w:sz w:val="24"/>
          <w:szCs w:val="24"/>
        </w:rPr>
      </w:pPr>
    </w:p>
    <w:p w14:paraId="613796C3" w14:textId="77777777" w:rsidR="009017D0" w:rsidRPr="004673E1" w:rsidRDefault="009017D0" w:rsidP="009017D0">
      <w:pPr>
        <w:spacing w:line="240" w:lineRule="auto"/>
        <w:contextualSpacing/>
        <w:rPr>
          <w:rFonts w:ascii="Times New Roman" w:hAnsi="Times New Roman" w:cs="Times New Roman"/>
          <w:sz w:val="24"/>
          <w:szCs w:val="24"/>
        </w:rPr>
      </w:pPr>
      <w:proofErr w:type="gramStart"/>
      <w:r w:rsidRPr="00DB21A4">
        <w:rPr>
          <w:rFonts w:ascii="Times New Roman" w:hAnsi="Times New Roman" w:cs="Times New Roman"/>
          <w:sz w:val="24"/>
          <w:szCs w:val="24"/>
          <w:highlight w:val="yellow"/>
        </w:rPr>
        <w:t>g</w:t>
      </w:r>
      <w:proofErr w:type="gramEnd"/>
      <w:r w:rsidRPr="00DB21A4">
        <w:rPr>
          <w:rFonts w:ascii="Times New Roman" w:hAnsi="Times New Roman" w:cs="Times New Roman"/>
          <w:sz w:val="24"/>
          <w:szCs w:val="24"/>
          <w:highlight w:val="yellow"/>
        </w:rPr>
        <w:t xml:space="preserve">. </w:t>
      </w:r>
      <w:proofErr w:type="spellStart"/>
      <w:r w:rsidRPr="00DB21A4">
        <w:rPr>
          <w:rFonts w:ascii="Times New Roman" w:hAnsi="Times New Roman" w:cs="Times New Roman"/>
          <w:sz w:val="24"/>
          <w:szCs w:val="24"/>
          <w:highlight w:val="yellow"/>
        </w:rPr>
        <w:t>a,d</w:t>
      </w:r>
      <w:proofErr w:type="spellEnd"/>
    </w:p>
    <w:p w14:paraId="2C9F9C38" w14:textId="77777777" w:rsidR="009017D0" w:rsidRPr="004673E1" w:rsidRDefault="009017D0" w:rsidP="009017D0">
      <w:pPr>
        <w:spacing w:line="240" w:lineRule="auto"/>
        <w:contextualSpacing/>
        <w:rPr>
          <w:rFonts w:ascii="Times New Roman" w:hAnsi="Times New Roman" w:cs="Times New Roman"/>
          <w:sz w:val="24"/>
          <w:szCs w:val="24"/>
        </w:rPr>
      </w:pPr>
      <w:proofErr w:type="gramStart"/>
      <w:r w:rsidRPr="004673E1">
        <w:rPr>
          <w:rFonts w:ascii="Times New Roman" w:hAnsi="Times New Roman" w:cs="Times New Roman"/>
          <w:sz w:val="24"/>
          <w:szCs w:val="24"/>
        </w:rPr>
        <w:t>h</w:t>
      </w:r>
      <w:proofErr w:type="gramEnd"/>
      <w:r w:rsidRPr="004673E1">
        <w:rPr>
          <w:rFonts w:ascii="Times New Roman" w:hAnsi="Times New Roman" w:cs="Times New Roman"/>
          <w:sz w:val="24"/>
          <w:szCs w:val="24"/>
        </w:rPr>
        <w:t xml:space="preserve">. </w:t>
      </w:r>
      <w:proofErr w:type="spellStart"/>
      <w:r w:rsidRPr="004673E1">
        <w:rPr>
          <w:rFonts w:ascii="Times New Roman" w:hAnsi="Times New Roman" w:cs="Times New Roman"/>
          <w:sz w:val="24"/>
          <w:szCs w:val="24"/>
        </w:rPr>
        <w:t>b,d</w:t>
      </w:r>
      <w:proofErr w:type="spellEnd"/>
    </w:p>
    <w:p w14:paraId="0238E0F8" w14:textId="77777777" w:rsidR="009017D0" w:rsidRPr="004673E1" w:rsidRDefault="009017D0" w:rsidP="009017D0">
      <w:pPr>
        <w:spacing w:line="240" w:lineRule="auto"/>
        <w:contextualSpacing/>
        <w:rPr>
          <w:rFonts w:ascii="Times New Roman" w:hAnsi="Times New Roman" w:cs="Times New Roman"/>
          <w:sz w:val="24"/>
          <w:szCs w:val="24"/>
        </w:rPr>
      </w:pPr>
      <w:proofErr w:type="spellStart"/>
      <w:proofErr w:type="gramStart"/>
      <w:r w:rsidRPr="004673E1">
        <w:rPr>
          <w:rFonts w:ascii="Times New Roman" w:hAnsi="Times New Roman" w:cs="Times New Roman"/>
          <w:sz w:val="24"/>
          <w:szCs w:val="24"/>
        </w:rPr>
        <w:t>i</w:t>
      </w:r>
      <w:proofErr w:type="spellEnd"/>
      <w:proofErr w:type="gramEnd"/>
      <w:r w:rsidRPr="004673E1">
        <w:rPr>
          <w:rFonts w:ascii="Times New Roman" w:hAnsi="Times New Roman" w:cs="Times New Roman"/>
          <w:sz w:val="24"/>
          <w:szCs w:val="24"/>
        </w:rPr>
        <w:t xml:space="preserve">. </w:t>
      </w:r>
      <w:proofErr w:type="spellStart"/>
      <w:r w:rsidRPr="004673E1">
        <w:rPr>
          <w:rFonts w:ascii="Times New Roman" w:hAnsi="Times New Roman" w:cs="Times New Roman"/>
          <w:sz w:val="24"/>
          <w:szCs w:val="24"/>
        </w:rPr>
        <w:t>c,d</w:t>
      </w:r>
      <w:proofErr w:type="spellEnd"/>
    </w:p>
    <w:p w14:paraId="5B1B4EA7" w14:textId="77777777" w:rsidR="009017D0" w:rsidRPr="004673E1" w:rsidRDefault="009017D0" w:rsidP="009017D0">
      <w:pPr>
        <w:spacing w:line="240" w:lineRule="auto"/>
        <w:contextualSpacing/>
        <w:rPr>
          <w:rFonts w:ascii="Times New Roman" w:hAnsi="Times New Roman" w:cs="Times New Roman"/>
          <w:sz w:val="24"/>
          <w:szCs w:val="24"/>
        </w:rPr>
      </w:pPr>
      <w:proofErr w:type="gramStart"/>
      <w:r w:rsidRPr="004673E1">
        <w:rPr>
          <w:rFonts w:ascii="Times New Roman" w:hAnsi="Times New Roman" w:cs="Times New Roman"/>
          <w:sz w:val="24"/>
          <w:szCs w:val="24"/>
        </w:rPr>
        <w:t>j</w:t>
      </w:r>
      <w:proofErr w:type="gramEnd"/>
      <w:r w:rsidRPr="004673E1">
        <w:rPr>
          <w:rFonts w:ascii="Times New Roman" w:hAnsi="Times New Roman" w:cs="Times New Roman"/>
          <w:sz w:val="24"/>
          <w:szCs w:val="24"/>
        </w:rPr>
        <w:t xml:space="preserve">. </w:t>
      </w:r>
      <w:proofErr w:type="spellStart"/>
      <w:r w:rsidRPr="004673E1">
        <w:rPr>
          <w:rFonts w:ascii="Times New Roman" w:hAnsi="Times New Roman" w:cs="Times New Roman"/>
          <w:sz w:val="24"/>
          <w:szCs w:val="24"/>
        </w:rPr>
        <w:t>a,e</w:t>
      </w:r>
      <w:proofErr w:type="spellEnd"/>
    </w:p>
    <w:p w14:paraId="41A53E3A" w14:textId="77777777" w:rsidR="009017D0" w:rsidRPr="004673E1" w:rsidRDefault="009017D0" w:rsidP="009017D0">
      <w:pPr>
        <w:spacing w:line="240" w:lineRule="auto"/>
        <w:contextualSpacing/>
        <w:rPr>
          <w:rFonts w:ascii="Times New Roman" w:hAnsi="Times New Roman" w:cs="Times New Roman"/>
          <w:sz w:val="24"/>
          <w:szCs w:val="24"/>
        </w:rPr>
      </w:pPr>
      <w:proofErr w:type="gramStart"/>
      <w:r w:rsidRPr="004673E1">
        <w:rPr>
          <w:rFonts w:ascii="Times New Roman" w:hAnsi="Times New Roman" w:cs="Times New Roman"/>
          <w:sz w:val="24"/>
          <w:szCs w:val="24"/>
        </w:rPr>
        <w:t>k</w:t>
      </w:r>
      <w:proofErr w:type="gramEnd"/>
      <w:r w:rsidRPr="004673E1">
        <w:rPr>
          <w:rFonts w:ascii="Times New Roman" w:hAnsi="Times New Roman" w:cs="Times New Roman"/>
          <w:sz w:val="24"/>
          <w:szCs w:val="24"/>
        </w:rPr>
        <w:t xml:space="preserve">. </w:t>
      </w:r>
      <w:proofErr w:type="spellStart"/>
      <w:r w:rsidRPr="004673E1">
        <w:rPr>
          <w:rFonts w:ascii="Times New Roman" w:hAnsi="Times New Roman" w:cs="Times New Roman"/>
          <w:sz w:val="24"/>
          <w:szCs w:val="24"/>
        </w:rPr>
        <w:t>a,f</w:t>
      </w:r>
      <w:proofErr w:type="spellEnd"/>
    </w:p>
    <w:p w14:paraId="7B511494" w14:textId="6E55AB06" w:rsidR="009017D0" w:rsidRPr="004673E1" w:rsidRDefault="009017D0" w:rsidP="009017D0">
      <w:pPr>
        <w:spacing w:line="240" w:lineRule="auto"/>
        <w:contextualSpacing/>
        <w:rPr>
          <w:rFonts w:ascii="Times New Roman" w:hAnsi="Times New Roman" w:cs="Times New Roman"/>
          <w:sz w:val="24"/>
          <w:szCs w:val="24"/>
        </w:rPr>
      </w:pPr>
      <w:proofErr w:type="gramStart"/>
      <w:r w:rsidRPr="004673E1">
        <w:rPr>
          <w:rFonts w:ascii="Times New Roman" w:hAnsi="Times New Roman" w:cs="Times New Roman"/>
          <w:sz w:val="24"/>
          <w:szCs w:val="24"/>
        </w:rPr>
        <w:t>l</w:t>
      </w:r>
      <w:proofErr w:type="gramEnd"/>
      <w:r w:rsidRPr="004673E1">
        <w:rPr>
          <w:rFonts w:ascii="Times New Roman" w:hAnsi="Times New Roman" w:cs="Times New Roman"/>
          <w:sz w:val="24"/>
          <w:szCs w:val="24"/>
        </w:rPr>
        <w:t xml:space="preserve">. </w:t>
      </w:r>
      <w:proofErr w:type="spellStart"/>
      <w:r w:rsidRPr="004673E1">
        <w:rPr>
          <w:rFonts w:ascii="Times New Roman" w:hAnsi="Times New Roman" w:cs="Times New Roman"/>
          <w:sz w:val="24"/>
          <w:szCs w:val="24"/>
        </w:rPr>
        <w:t>c,</w:t>
      </w:r>
      <w:r>
        <w:rPr>
          <w:rFonts w:ascii="Times New Roman" w:hAnsi="Times New Roman" w:cs="Times New Roman"/>
          <w:sz w:val="24"/>
          <w:szCs w:val="24"/>
        </w:rPr>
        <w:t>f</w:t>
      </w:r>
      <w:proofErr w:type="spellEnd"/>
    </w:p>
    <w:p w14:paraId="6FD324DC" w14:textId="708F65FA" w:rsidR="009017D0" w:rsidRDefault="009017D0">
      <w:pPr>
        <w:rPr>
          <w:rFonts w:ascii="Times New Roman" w:hAnsi="Times New Roman" w:cs="Times New Roman"/>
          <w:sz w:val="24"/>
          <w:szCs w:val="24"/>
        </w:rPr>
      </w:pPr>
      <w:r>
        <w:rPr>
          <w:rFonts w:ascii="Times New Roman" w:hAnsi="Times New Roman" w:cs="Times New Roman"/>
          <w:sz w:val="24"/>
          <w:szCs w:val="24"/>
        </w:rPr>
        <w:br w:type="page"/>
      </w:r>
    </w:p>
    <w:p w14:paraId="68EE3D77" w14:textId="722640B4" w:rsidR="009F29BF" w:rsidRDefault="009017D0" w:rsidP="009F29BF">
      <w:pPr>
        <w:pStyle w:val="NoSpacing"/>
        <w:rPr>
          <w:rFonts w:ascii="Times New Roman" w:hAnsi="Times New Roman" w:cs="Times New Roman"/>
          <w:sz w:val="24"/>
          <w:szCs w:val="24"/>
        </w:rPr>
      </w:pPr>
      <w:r>
        <w:rPr>
          <w:rFonts w:ascii="Times New Roman" w:hAnsi="Times New Roman" w:cs="Times New Roman"/>
          <w:sz w:val="24"/>
          <w:szCs w:val="24"/>
        </w:rPr>
        <w:lastRenderedPageBreak/>
        <w:t>4. (</w:t>
      </w:r>
      <w:r w:rsidR="00A64E24">
        <w:rPr>
          <w:rFonts w:ascii="Times New Roman" w:hAnsi="Times New Roman" w:cs="Times New Roman"/>
          <w:sz w:val="24"/>
          <w:szCs w:val="24"/>
        </w:rPr>
        <w:t>3</w:t>
      </w:r>
      <w:r>
        <w:rPr>
          <w:rFonts w:ascii="Times New Roman" w:hAnsi="Times New Roman" w:cs="Times New Roman"/>
          <w:sz w:val="24"/>
          <w:szCs w:val="24"/>
        </w:rPr>
        <w:t xml:space="preserve"> points)</w:t>
      </w:r>
      <w:r w:rsidR="00A2520E">
        <w:rPr>
          <w:rFonts w:ascii="Times New Roman" w:hAnsi="Times New Roman" w:cs="Times New Roman"/>
          <w:sz w:val="24"/>
          <w:szCs w:val="24"/>
        </w:rPr>
        <w:t xml:space="preserve"> </w:t>
      </w:r>
      <w:r w:rsidR="000104F2">
        <w:rPr>
          <w:rFonts w:ascii="Times New Roman" w:hAnsi="Times New Roman" w:cs="Times New Roman"/>
          <w:sz w:val="24"/>
          <w:szCs w:val="24"/>
        </w:rPr>
        <w:t xml:space="preserve">Martin and </w:t>
      </w:r>
      <w:proofErr w:type="spellStart"/>
      <w:r w:rsidR="000104F2">
        <w:rPr>
          <w:rFonts w:ascii="Times New Roman" w:hAnsi="Times New Roman" w:cs="Times New Roman"/>
          <w:sz w:val="24"/>
          <w:szCs w:val="24"/>
        </w:rPr>
        <w:t>Hosken</w:t>
      </w:r>
      <w:proofErr w:type="spellEnd"/>
      <w:r w:rsidR="000104F2">
        <w:rPr>
          <w:rFonts w:ascii="Times New Roman" w:hAnsi="Times New Roman" w:cs="Times New Roman"/>
          <w:sz w:val="24"/>
          <w:szCs w:val="24"/>
        </w:rPr>
        <w:t xml:space="preserve"> (2000) were interested in the role of sexual conflict</w:t>
      </w:r>
      <w:r w:rsidR="00A64E24">
        <w:rPr>
          <w:rFonts w:ascii="Times New Roman" w:hAnsi="Times New Roman" w:cs="Times New Roman"/>
          <w:sz w:val="24"/>
          <w:szCs w:val="24"/>
        </w:rPr>
        <w:t xml:space="preserve"> (specifically over the optimal number of mates)</w:t>
      </w:r>
      <w:r w:rsidR="000104F2">
        <w:rPr>
          <w:rFonts w:ascii="Times New Roman" w:hAnsi="Times New Roman" w:cs="Times New Roman"/>
          <w:sz w:val="24"/>
          <w:szCs w:val="24"/>
        </w:rPr>
        <w:t xml:space="preserve"> in driving reproductive isolation. </w:t>
      </w:r>
      <w:r w:rsidR="00E527D5">
        <w:rPr>
          <w:rFonts w:ascii="Times New Roman" w:hAnsi="Times New Roman" w:cs="Times New Roman"/>
          <w:sz w:val="24"/>
          <w:szCs w:val="24"/>
        </w:rPr>
        <w:t xml:space="preserve">Martin and </w:t>
      </w:r>
      <w:proofErr w:type="spellStart"/>
      <w:r w:rsidR="00E527D5">
        <w:rPr>
          <w:rFonts w:ascii="Times New Roman" w:hAnsi="Times New Roman" w:cs="Times New Roman"/>
          <w:sz w:val="24"/>
          <w:szCs w:val="24"/>
        </w:rPr>
        <w:t>Hosken</w:t>
      </w:r>
      <w:proofErr w:type="spellEnd"/>
      <w:r w:rsidR="00E527D5">
        <w:rPr>
          <w:rFonts w:ascii="Times New Roman" w:hAnsi="Times New Roman" w:cs="Times New Roman"/>
          <w:sz w:val="24"/>
          <w:szCs w:val="24"/>
        </w:rPr>
        <w:t xml:space="preserve"> </w:t>
      </w:r>
      <w:r w:rsidR="00A64E24">
        <w:rPr>
          <w:rFonts w:ascii="Times New Roman" w:hAnsi="Times New Roman" w:cs="Times New Roman"/>
          <w:sz w:val="24"/>
          <w:szCs w:val="24"/>
        </w:rPr>
        <w:t>set</w:t>
      </w:r>
      <w:r w:rsidR="00E527D5">
        <w:rPr>
          <w:rFonts w:ascii="Times New Roman" w:hAnsi="Times New Roman" w:cs="Times New Roman"/>
          <w:sz w:val="24"/>
          <w:szCs w:val="24"/>
        </w:rPr>
        <w:t xml:space="preserve"> up three </w:t>
      </w:r>
      <w:r w:rsidR="00A64E24">
        <w:rPr>
          <w:rFonts w:ascii="Times New Roman" w:hAnsi="Times New Roman" w:cs="Times New Roman"/>
          <w:sz w:val="24"/>
          <w:szCs w:val="24"/>
        </w:rPr>
        <w:t xml:space="preserve">types of laboratory populations of the dung fly </w:t>
      </w:r>
      <w:r w:rsidR="00A64E24" w:rsidRPr="009B6D6B">
        <w:rPr>
          <w:rFonts w:ascii="Times New Roman" w:hAnsi="Times New Roman" w:cs="Times New Roman"/>
          <w:i/>
          <w:sz w:val="24"/>
          <w:szCs w:val="24"/>
        </w:rPr>
        <w:t xml:space="preserve">Sepsis </w:t>
      </w:r>
      <w:proofErr w:type="spellStart"/>
      <w:r w:rsidR="00A64E24" w:rsidRPr="009B6D6B">
        <w:rPr>
          <w:rFonts w:ascii="Times New Roman" w:hAnsi="Times New Roman" w:cs="Times New Roman"/>
          <w:i/>
          <w:sz w:val="24"/>
          <w:szCs w:val="24"/>
        </w:rPr>
        <w:t>cynipsea</w:t>
      </w:r>
      <w:proofErr w:type="spellEnd"/>
      <w:r w:rsidR="00A64E24">
        <w:rPr>
          <w:rFonts w:ascii="Times New Roman" w:hAnsi="Times New Roman" w:cs="Times New Roman"/>
          <w:i/>
          <w:sz w:val="24"/>
          <w:szCs w:val="24"/>
        </w:rPr>
        <w:t>.</w:t>
      </w:r>
      <w:r w:rsidR="00A64E24">
        <w:rPr>
          <w:rFonts w:ascii="Times New Roman" w:hAnsi="Times New Roman" w:cs="Times New Roman"/>
          <w:sz w:val="24"/>
          <w:szCs w:val="24"/>
        </w:rPr>
        <w:t xml:space="preserve"> </w:t>
      </w:r>
      <w:r w:rsidR="008461E9">
        <w:rPr>
          <w:rFonts w:ascii="Times New Roman" w:hAnsi="Times New Roman" w:cs="Times New Roman"/>
          <w:sz w:val="24"/>
          <w:szCs w:val="24"/>
        </w:rPr>
        <w:t xml:space="preserve">‘No conflict’ </w:t>
      </w:r>
      <w:r w:rsidR="00E527D5">
        <w:rPr>
          <w:rFonts w:ascii="Times New Roman" w:hAnsi="Times New Roman" w:cs="Times New Roman"/>
          <w:sz w:val="24"/>
          <w:szCs w:val="24"/>
        </w:rPr>
        <w:t xml:space="preserve">populations </w:t>
      </w:r>
      <w:r w:rsidR="008461E9">
        <w:rPr>
          <w:rFonts w:ascii="Times New Roman" w:hAnsi="Times New Roman" w:cs="Times New Roman"/>
          <w:sz w:val="24"/>
          <w:szCs w:val="24"/>
        </w:rPr>
        <w:t>housed single</w:t>
      </w:r>
      <w:r w:rsidR="00E527D5">
        <w:rPr>
          <w:rFonts w:ascii="Times New Roman" w:hAnsi="Times New Roman" w:cs="Times New Roman"/>
          <w:sz w:val="24"/>
          <w:szCs w:val="24"/>
        </w:rPr>
        <w:t xml:space="preserve"> females with </w:t>
      </w:r>
      <w:r w:rsidR="008461E9">
        <w:rPr>
          <w:rFonts w:ascii="Times New Roman" w:hAnsi="Times New Roman" w:cs="Times New Roman"/>
          <w:sz w:val="24"/>
          <w:szCs w:val="24"/>
        </w:rPr>
        <w:t>single</w:t>
      </w:r>
      <w:r w:rsidR="00E527D5">
        <w:rPr>
          <w:rFonts w:ascii="Times New Roman" w:hAnsi="Times New Roman" w:cs="Times New Roman"/>
          <w:sz w:val="24"/>
          <w:szCs w:val="24"/>
        </w:rPr>
        <w:t xml:space="preserve"> male</w:t>
      </w:r>
      <w:r w:rsidR="008461E9">
        <w:rPr>
          <w:rFonts w:ascii="Times New Roman" w:hAnsi="Times New Roman" w:cs="Times New Roman"/>
          <w:sz w:val="24"/>
          <w:szCs w:val="24"/>
        </w:rPr>
        <w:t>s</w:t>
      </w:r>
      <w:r w:rsidR="00964A6A">
        <w:rPr>
          <w:rFonts w:ascii="Times New Roman" w:hAnsi="Times New Roman" w:cs="Times New Roman"/>
          <w:sz w:val="24"/>
          <w:szCs w:val="24"/>
        </w:rPr>
        <w:t>, i.e., they were monogamous</w:t>
      </w:r>
      <w:r w:rsidR="00DD602B">
        <w:rPr>
          <w:rFonts w:ascii="Times New Roman" w:hAnsi="Times New Roman" w:cs="Times New Roman"/>
          <w:sz w:val="24"/>
          <w:szCs w:val="24"/>
        </w:rPr>
        <w:t>.</w:t>
      </w:r>
      <w:r w:rsidR="00A64E24">
        <w:rPr>
          <w:rFonts w:ascii="Times New Roman" w:hAnsi="Times New Roman" w:cs="Times New Roman"/>
          <w:sz w:val="24"/>
          <w:szCs w:val="24"/>
        </w:rPr>
        <w:t xml:space="preserve"> ‘</w:t>
      </w:r>
      <w:r w:rsidR="00DD602B">
        <w:rPr>
          <w:rFonts w:ascii="Times New Roman" w:hAnsi="Times New Roman" w:cs="Times New Roman"/>
          <w:sz w:val="24"/>
          <w:szCs w:val="24"/>
        </w:rPr>
        <w:t>L</w:t>
      </w:r>
      <w:r w:rsidR="008461E9">
        <w:rPr>
          <w:rFonts w:ascii="Times New Roman" w:hAnsi="Times New Roman" w:cs="Times New Roman"/>
          <w:sz w:val="24"/>
          <w:szCs w:val="24"/>
        </w:rPr>
        <w:t xml:space="preserve">ow </w:t>
      </w:r>
      <w:r w:rsidR="00A64E24">
        <w:rPr>
          <w:rFonts w:ascii="Times New Roman" w:hAnsi="Times New Roman" w:cs="Times New Roman"/>
          <w:sz w:val="24"/>
          <w:szCs w:val="24"/>
        </w:rPr>
        <w:t>c</w:t>
      </w:r>
      <w:r w:rsidR="00E527D5">
        <w:rPr>
          <w:rFonts w:ascii="Times New Roman" w:hAnsi="Times New Roman" w:cs="Times New Roman"/>
          <w:sz w:val="24"/>
          <w:szCs w:val="24"/>
        </w:rPr>
        <w:t xml:space="preserve">onflict’ populations </w:t>
      </w:r>
      <w:r w:rsidR="008461E9">
        <w:rPr>
          <w:rFonts w:ascii="Times New Roman" w:hAnsi="Times New Roman" w:cs="Times New Roman"/>
          <w:sz w:val="24"/>
          <w:szCs w:val="24"/>
        </w:rPr>
        <w:t>h</w:t>
      </w:r>
      <w:r w:rsidR="00DD602B">
        <w:rPr>
          <w:rFonts w:ascii="Times New Roman" w:hAnsi="Times New Roman" w:cs="Times New Roman"/>
          <w:sz w:val="24"/>
          <w:szCs w:val="24"/>
        </w:rPr>
        <w:t>oused 25 females with 25 males. ‘H</w:t>
      </w:r>
      <w:r w:rsidR="008461E9">
        <w:rPr>
          <w:rFonts w:ascii="Times New Roman" w:hAnsi="Times New Roman" w:cs="Times New Roman"/>
          <w:sz w:val="24"/>
          <w:szCs w:val="24"/>
        </w:rPr>
        <w:t>igh conflict’ populations house 250 females with 250 males</w:t>
      </w:r>
      <w:r w:rsidR="00DD602B">
        <w:rPr>
          <w:rFonts w:ascii="Times New Roman" w:hAnsi="Times New Roman" w:cs="Times New Roman"/>
          <w:sz w:val="24"/>
          <w:szCs w:val="24"/>
        </w:rPr>
        <w:t>. (N</w:t>
      </w:r>
      <w:r w:rsidR="008461E9">
        <w:rPr>
          <w:rFonts w:ascii="Times New Roman" w:hAnsi="Times New Roman" w:cs="Times New Roman"/>
          <w:sz w:val="24"/>
          <w:szCs w:val="24"/>
        </w:rPr>
        <w:t xml:space="preserve">ote: to answer this question you don’t need to know why sexual conflict was greater in the larger populations, just that it was so). </w:t>
      </w:r>
      <w:r w:rsidR="00DD602B">
        <w:rPr>
          <w:rFonts w:ascii="Times New Roman" w:hAnsi="Times New Roman" w:cs="Times New Roman"/>
          <w:sz w:val="24"/>
          <w:szCs w:val="24"/>
        </w:rPr>
        <w:t>Importan</w:t>
      </w:r>
      <w:r w:rsidR="00CA79E0">
        <w:rPr>
          <w:rFonts w:ascii="Times New Roman" w:hAnsi="Times New Roman" w:cs="Times New Roman"/>
          <w:sz w:val="24"/>
          <w:szCs w:val="24"/>
        </w:rPr>
        <w:t>t</w:t>
      </w:r>
      <w:r w:rsidR="00DD602B">
        <w:rPr>
          <w:rFonts w:ascii="Times New Roman" w:hAnsi="Times New Roman" w:cs="Times New Roman"/>
          <w:sz w:val="24"/>
          <w:szCs w:val="24"/>
        </w:rPr>
        <w:t>l</w:t>
      </w:r>
      <w:r w:rsidR="00CA79E0">
        <w:rPr>
          <w:rFonts w:ascii="Times New Roman" w:hAnsi="Times New Roman" w:cs="Times New Roman"/>
          <w:sz w:val="24"/>
          <w:szCs w:val="24"/>
        </w:rPr>
        <w:t>y, f</w:t>
      </w:r>
      <w:r w:rsidR="00E527D5">
        <w:rPr>
          <w:rFonts w:ascii="Times New Roman" w:hAnsi="Times New Roman" w:cs="Times New Roman"/>
          <w:sz w:val="24"/>
          <w:szCs w:val="24"/>
        </w:rPr>
        <w:t xml:space="preserve">lies </w:t>
      </w:r>
      <w:r w:rsidR="00CA79E0">
        <w:rPr>
          <w:rFonts w:ascii="Times New Roman" w:hAnsi="Times New Roman" w:cs="Times New Roman"/>
          <w:sz w:val="24"/>
          <w:szCs w:val="24"/>
        </w:rPr>
        <w:t>in the conflict situations tend to</w:t>
      </w:r>
      <w:r w:rsidR="00E527D5">
        <w:rPr>
          <w:rFonts w:ascii="Times New Roman" w:hAnsi="Times New Roman" w:cs="Times New Roman"/>
          <w:sz w:val="24"/>
          <w:szCs w:val="24"/>
        </w:rPr>
        <w:t xml:space="preserve"> mate more frequently</w:t>
      </w:r>
      <w:r w:rsidR="00A64E24">
        <w:rPr>
          <w:rFonts w:ascii="Times New Roman" w:hAnsi="Times New Roman" w:cs="Times New Roman"/>
          <w:sz w:val="24"/>
          <w:szCs w:val="24"/>
        </w:rPr>
        <w:t xml:space="preserve"> but</w:t>
      </w:r>
      <w:r w:rsidR="00E527D5">
        <w:rPr>
          <w:rFonts w:ascii="Times New Roman" w:hAnsi="Times New Roman" w:cs="Times New Roman"/>
          <w:sz w:val="24"/>
          <w:szCs w:val="24"/>
        </w:rPr>
        <w:t xml:space="preserve"> the females lay fewer eggs, </w:t>
      </w:r>
      <w:r w:rsidR="00DD602B">
        <w:rPr>
          <w:rFonts w:ascii="Times New Roman" w:hAnsi="Times New Roman" w:cs="Times New Roman"/>
          <w:sz w:val="24"/>
          <w:szCs w:val="24"/>
        </w:rPr>
        <w:t xml:space="preserve">possibly </w:t>
      </w:r>
      <w:r w:rsidR="00E527D5">
        <w:rPr>
          <w:rFonts w:ascii="Times New Roman" w:hAnsi="Times New Roman" w:cs="Times New Roman"/>
          <w:sz w:val="24"/>
          <w:szCs w:val="24"/>
        </w:rPr>
        <w:t>because they</w:t>
      </w:r>
      <w:r w:rsidR="00A64E24">
        <w:rPr>
          <w:rFonts w:ascii="Times New Roman" w:hAnsi="Times New Roman" w:cs="Times New Roman"/>
          <w:sz w:val="24"/>
          <w:szCs w:val="24"/>
        </w:rPr>
        <w:t xml:space="preserve"> are </w:t>
      </w:r>
      <w:r w:rsidR="00DD602B">
        <w:rPr>
          <w:rFonts w:ascii="Times New Roman" w:hAnsi="Times New Roman" w:cs="Times New Roman"/>
          <w:sz w:val="24"/>
          <w:szCs w:val="24"/>
        </w:rPr>
        <w:t xml:space="preserve">often </w:t>
      </w:r>
      <w:r w:rsidR="00A64E24">
        <w:rPr>
          <w:rFonts w:ascii="Times New Roman" w:hAnsi="Times New Roman" w:cs="Times New Roman"/>
          <w:sz w:val="24"/>
          <w:szCs w:val="24"/>
        </w:rPr>
        <w:t xml:space="preserve">fending </w:t>
      </w:r>
      <w:r w:rsidR="00E527D5">
        <w:rPr>
          <w:rFonts w:ascii="Times New Roman" w:hAnsi="Times New Roman" w:cs="Times New Roman"/>
          <w:sz w:val="24"/>
          <w:szCs w:val="24"/>
        </w:rPr>
        <w:t>of</w:t>
      </w:r>
      <w:r w:rsidR="009B6D6B">
        <w:rPr>
          <w:rFonts w:ascii="Times New Roman" w:hAnsi="Times New Roman" w:cs="Times New Roman"/>
          <w:sz w:val="24"/>
          <w:szCs w:val="24"/>
        </w:rPr>
        <w:t>f</w:t>
      </w:r>
      <w:r w:rsidR="00E527D5">
        <w:rPr>
          <w:rFonts w:ascii="Times New Roman" w:hAnsi="Times New Roman" w:cs="Times New Roman"/>
          <w:sz w:val="24"/>
          <w:szCs w:val="24"/>
        </w:rPr>
        <w:t xml:space="preserve"> </w:t>
      </w:r>
      <w:r w:rsidR="009B6D6B">
        <w:rPr>
          <w:rFonts w:ascii="Times New Roman" w:hAnsi="Times New Roman" w:cs="Times New Roman"/>
          <w:sz w:val="24"/>
          <w:szCs w:val="24"/>
        </w:rPr>
        <w:t>amorous</w:t>
      </w:r>
      <w:r w:rsidR="00E527D5">
        <w:rPr>
          <w:rFonts w:ascii="Times New Roman" w:hAnsi="Times New Roman" w:cs="Times New Roman"/>
          <w:sz w:val="24"/>
          <w:szCs w:val="24"/>
        </w:rPr>
        <w:t xml:space="preserve"> males</w:t>
      </w:r>
      <w:r w:rsidR="00DD602B">
        <w:rPr>
          <w:rFonts w:ascii="Times New Roman" w:hAnsi="Times New Roman" w:cs="Times New Roman"/>
          <w:sz w:val="24"/>
          <w:szCs w:val="24"/>
        </w:rPr>
        <w:t xml:space="preserve"> and so have less time for egg laying</w:t>
      </w:r>
      <w:r w:rsidR="00E527D5">
        <w:rPr>
          <w:rFonts w:ascii="Times New Roman" w:hAnsi="Times New Roman" w:cs="Times New Roman"/>
          <w:sz w:val="24"/>
          <w:szCs w:val="24"/>
        </w:rPr>
        <w:t>.</w:t>
      </w:r>
      <w:r w:rsidR="00A64E24">
        <w:rPr>
          <w:rFonts w:ascii="Times New Roman" w:hAnsi="Times New Roman" w:cs="Times New Roman"/>
          <w:sz w:val="24"/>
          <w:szCs w:val="24"/>
        </w:rPr>
        <w:t xml:space="preserve"> </w:t>
      </w:r>
    </w:p>
    <w:p w14:paraId="48481D88" w14:textId="48DE493E" w:rsidR="009B6D6B" w:rsidRDefault="00E527D5" w:rsidP="009F29BF">
      <w:pPr>
        <w:pStyle w:val="NoSpacing"/>
        <w:ind w:firstLine="720"/>
        <w:rPr>
          <w:rFonts w:ascii="Times New Roman" w:hAnsi="Times New Roman" w:cs="Times New Roman"/>
          <w:sz w:val="24"/>
          <w:szCs w:val="24"/>
        </w:rPr>
      </w:pPr>
      <w:r>
        <w:rPr>
          <w:rFonts w:ascii="Times New Roman" w:hAnsi="Times New Roman" w:cs="Times New Roman"/>
          <w:sz w:val="24"/>
          <w:szCs w:val="24"/>
        </w:rPr>
        <w:t>After 35 generations</w:t>
      </w:r>
      <w:r w:rsidR="008461E9">
        <w:rPr>
          <w:rFonts w:ascii="Times New Roman" w:hAnsi="Times New Roman" w:cs="Times New Roman"/>
          <w:sz w:val="24"/>
          <w:szCs w:val="24"/>
        </w:rPr>
        <w:t xml:space="preserve"> under these mating regimes</w:t>
      </w:r>
      <w:r>
        <w:rPr>
          <w:rFonts w:ascii="Times New Roman" w:hAnsi="Times New Roman" w:cs="Times New Roman"/>
          <w:sz w:val="24"/>
          <w:szCs w:val="24"/>
        </w:rPr>
        <w:t>, females were tested for their willingness to mate</w:t>
      </w:r>
      <w:r w:rsidR="008461E9">
        <w:rPr>
          <w:rFonts w:ascii="Times New Roman" w:hAnsi="Times New Roman" w:cs="Times New Roman"/>
          <w:sz w:val="24"/>
          <w:szCs w:val="24"/>
        </w:rPr>
        <w:t>,</w:t>
      </w:r>
      <w:r w:rsidR="009F29BF">
        <w:rPr>
          <w:rFonts w:ascii="Times New Roman" w:hAnsi="Times New Roman" w:cs="Times New Roman"/>
          <w:sz w:val="24"/>
          <w:szCs w:val="24"/>
        </w:rPr>
        <w:t xml:space="preserve"> </w:t>
      </w:r>
      <w:r>
        <w:rPr>
          <w:rFonts w:ascii="Times New Roman" w:hAnsi="Times New Roman" w:cs="Times New Roman"/>
          <w:sz w:val="24"/>
          <w:szCs w:val="24"/>
        </w:rPr>
        <w:t xml:space="preserve">both </w:t>
      </w:r>
      <w:r w:rsidR="008461E9">
        <w:rPr>
          <w:rFonts w:ascii="Times New Roman" w:hAnsi="Times New Roman" w:cs="Times New Roman"/>
          <w:sz w:val="24"/>
          <w:szCs w:val="24"/>
        </w:rPr>
        <w:t>(</w:t>
      </w:r>
      <w:proofErr w:type="spellStart"/>
      <w:r w:rsidR="008461E9">
        <w:rPr>
          <w:rFonts w:ascii="Times New Roman" w:hAnsi="Times New Roman" w:cs="Times New Roman"/>
          <w:sz w:val="24"/>
          <w:szCs w:val="24"/>
        </w:rPr>
        <w:t>i</w:t>
      </w:r>
      <w:proofErr w:type="spellEnd"/>
      <w:r w:rsidR="008461E9">
        <w:rPr>
          <w:rFonts w:ascii="Times New Roman" w:hAnsi="Times New Roman" w:cs="Times New Roman"/>
          <w:sz w:val="24"/>
          <w:szCs w:val="24"/>
        </w:rPr>
        <w:t xml:space="preserve">) </w:t>
      </w:r>
      <w:r w:rsidR="00CA79E0">
        <w:rPr>
          <w:rFonts w:ascii="Times New Roman" w:hAnsi="Times New Roman" w:cs="Times New Roman"/>
          <w:sz w:val="24"/>
          <w:szCs w:val="24"/>
        </w:rPr>
        <w:t xml:space="preserve">‘within populations,’ i.e., </w:t>
      </w:r>
      <w:r>
        <w:rPr>
          <w:rFonts w:ascii="Times New Roman" w:hAnsi="Times New Roman" w:cs="Times New Roman"/>
          <w:sz w:val="24"/>
          <w:szCs w:val="24"/>
        </w:rPr>
        <w:t>with males from their own population</w:t>
      </w:r>
      <w:r w:rsidR="00CA79E0">
        <w:rPr>
          <w:rFonts w:ascii="Times New Roman" w:hAnsi="Times New Roman" w:cs="Times New Roman"/>
          <w:sz w:val="24"/>
          <w:szCs w:val="24"/>
        </w:rPr>
        <w:t>,</w:t>
      </w:r>
      <w:r>
        <w:rPr>
          <w:rFonts w:ascii="Times New Roman" w:hAnsi="Times New Roman" w:cs="Times New Roman"/>
          <w:sz w:val="24"/>
          <w:szCs w:val="24"/>
        </w:rPr>
        <w:t xml:space="preserve"> and </w:t>
      </w:r>
      <w:r w:rsidR="008461E9">
        <w:rPr>
          <w:rFonts w:ascii="Times New Roman" w:hAnsi="Times New Roman" w:cs="Times New Roman"/>
          <w:sz w:val="24"/>
          <w:szCs w:val="24"/>
        </w:rPr>
        <w:t xml:space="preserve">(ii) </w:t>
      </w:r>
      <w:r w:rsidR="00CA79E0">
        <w:rPr>
          <w:rFonts w:ascii="Times New Roman" w:hAnsi="Times New Roman" w:cs="Times New Roman"/>
          <w:sz w:val="24"/>
          <w:szCs w:val="24"/>
        </w:rPr>
        <w:t xml:space="preserve">‘between populations,’ i.e., </w:t>
      </w:r>
      <w:r>
        <w:rPr>
          <w:rFonts w:ascii="Times New Roman" w:hAnsi="Times New Roman" w:cs="Times New Roman"/>
          <w:sz w:val="24"/>
          <w:szCs w:val="24"/>
        </w:rPr>
        <w:t>with males from an</w:t>
      </w:r>
      <w:r w:rsidR="008461E9">
        <w:rPr>
          <w:rFonts w:ascii="Times New Roman" w:hAnsi="Times New Roman" w:cs="Times New Roman"/>
          <w:sz w:val="24"/>
          <w:szCs w:val="24"/>
        </w:rPr>
        <w:t>other</w:t>
      </w:r>
      <w:r>
        <w:rPr>
          <w:rFonts w:ascii="Times New Roman" w:hAnsi="Times New Roman" w:cs="Times New Roman"/>
          <w:sz w:val="24"/>
          <w:szCs w:val="24"/>
        </w:rPr>
        <w:t xml:space="preserve"> </w:t>
      </w:r>
      <w:r w:rsidR="00A64E24">
        <w:rPr>
          <w:rFonts w:ascii="Times New Roman" w:hAnsi="Times New Roman" w:cs="Times New Roman"/>
          <w:sz w:val="24"/>
          <w:szCs w:val="24"/>
        </w:rPr>
        <w:t>population of the same type (</w:t>
      </w:r>
      <w:r w:rsidR="008461E9">
        <w:rPr>
          <w:rFonts w:ascii="Times New Roman" w:hAnsi="Times New Roman" w:cs="Times New Roman"/>
          <w:sz w:val="24"/>
          <w:szCs w:val="24"/>
        </w:rPr>
        <w:t xml:space="preserve">i.e., they tested </w:t>
      </w:r>
      <w:r>
        <w:rPr>
          <w:rFonts w:ascii="Times New Roman" w:hAnsi="Times New Roman" w:cs="Times New Roman"/>
          <w:sz w:val="24"/>
          <w:szCs w:val="24"/>
        </w:rPr>
        <w:t>monogamo</w:t>
      </w:r>
      <w:r w:rsidR="00A64E24">
        <w:rPr>
          <w:rFonts w:ascii="Times New Roman" w:hAnsi="Times New Roman" w:cs="Times New Roman"/>
          <w:sz w:val="24"/>
          <w:szCs w:val="24"/>
        </w:rPr>
        <w:t>us</w:t>
      </w:r>
      <w:r w:rsidR="008461E9">
        <w:rPr>
          <w:rFonts w:ascii="Times New Roman" w:hAnsi="Times New Roman" w:cs="Times New Roman"/>
          <w:sz w:val="24"/>
          <w:szCs w:val="24"/>
        </w:rPr>
        <w:t xml:space="preserve"> females with males from other monogamous populations</w:t>
      </w:r>
      <w:r w:rsidR="00A64E24">
        <w:rPr>
          <w:rFonts w:ascii="Times New Roman" w:hAnsi="Times New Roman" w:cs="Times New Roman"/>
          <w:sz w:val="24"/>
          <w:szCs w:val="24"/>
        </w:rPr>
        <w:t xml:space="preserve">, </w:t>
      </w:r>
      <w:r w:rsidR="008461E9">
        <w:rPr>
          <w:rFonts w:ascii="Times New Roman" w:hAnsi="Times New Roman" w:cs="Times New Roman"/>
          <w:sz w:val="24"/>
          <w:szCs w:val="24"/>
        </w:rPr>
        <w:t>low conflict females with males from other low conflict populations</w:t>
      </w:r>
      <w:r w:rsidR="00DD602B">
        <w:rPr>
          <w:rFonts w:ascii="Times New Roman" w:hAnsi="Times New Roman" w:cs="Times New Roman"/>
          <w:sz w:val="24"/>
          <w:szCs w:val="24"/>
        </w:rPr>
        <w:t>, a</w:t>
      </w:r>
      <w:r w:rsidR="006446E2">
        <w:rPr>
          <w:rFonts w:ascii="Times New Roman" w:hAnsi="Times New Roman" w:cs="Times New Roman"/>
          <w:sz w:val="24"/>
          <w:szCs w:val="24"/>
        </w:rPr>
        <w:t>n</w:t>
      </w:r>
      <w:r w:rsidR="008461E9">
        <w:rPr>
          <w:rFonts w:ascii="Times New Roman" w:hAnsi="Times New Roman" w:cs="Times New Roman"/>
          <w:sz w:val="24"/>
          <w:szCs w:val="24"/>
        </w:rPr>
        <w:t xml:space="preserve">d </w:t>
      </w:r>
      <w:r w:rsidR="00A64E24">
        <w:rPr>
          <w:rFonts w:ascii="Times New Roman" w:hAnsi="Times New Roman" w:cs="Times New Roman"/>
          <w:sz w:val="24"/>
          <w:szCs w:val="24"/>
        </w:rPr>
        <w:t xml:space="preserve">high </w:t>
      </w:r>
      <w:r w:rsidR="008461E9">
        <w:rPr>
          <w:rFonts w:ascii="Times New Roman" w:hAnsi="Times New Roman" w:cs="Times New Roman"/>
          <w:sz w:val="24"/>
          <w:szCs w:val="24"/>
        </w:rPr>
        <w:t>conflict females with males from other high conflict populations</w:t>
      </w:r>
      <w:r w:rsidR="00A64E24">
        <w:rPr>
          <w:rFonts w:ascii="Times New Roman" w:hAnsi="Times New Roman" w:cs="Times New Roman"/>
          <w:sz w:val="24"/>
          <w:szCs w:val="24"/>
        </w:rPr>
        <w:t>)</w:t>
      </w:r>
      <w:r>
        <w:rPr>
          <w:rFonts w:ascii="Times New Roman" w:hAnsi="Times New Roman" w:cs="Times New Roman"/>
          <w:sz w:val="24"/>
          <w:szCs w:val="24"/>
        </w:rPr>
        <w:t>.</w:t>
      </w:r>
      <w:r w:rsidR="009F29BF">
        <w:rPr>
          <w:rFonts w:ascii="Times New Roman" w:hAnsi="Times New Roman" w:cs="Times New Roman"/>
          <w:sz w:val="24"/>
          <w:szCs w:val="24"/>
        </w:rPr>
        <w:t xml:space="preserve"> Female willingness to mate was measured by both the number of copulations observed and the number of female</w:t>
      </w:r>
      <w:r w:rsidR="00DD602B">
        <w:rPr>
          <w:rFonts w:ascii="Times New Roman" w:hAnsi="Times New Roman" w:cs="Times New Roman"/>
          <w:sz w:val="24"/>
          <w:szCs w:val="24"/>
        </w:rPr>
        <w:t>s</w:t>
      </w:r>
      <w:r w:rsidR="008461E9">
        <w:rPr>
          <w:rFonts w:ascii="Times New Roman" w:hAnsi="Times New Roman" w:cs="Times New Roman"/>
          <w:sz w:val="24"/>
          <w:szCs w:val="24"/>
        </w:rPr>
        <w:t xml:space="preserve"> that</w:t>
      </w:r>
      <w:r w:rsidR="009F29BF">
        <w:rPr>
          <w:rFonts w:ascii="Times New Roman" w:hAnsi="Times New Roman" w:cs="Times New Roman"/>
          <w:sz w:val="24"/>
          <w:szCs w:val="24"/>
        </w:rPr>
        <w:t xml:space="preserve"> resist</w:t>
      </w:r>
      <w:r w:rsidR="008461E9">
        <w:rPr>
          <w:rFonts w:ascii="Times New Roman" w:hAnsi="Times New Roman" w:cs="Times New Roman"/>
          <w:sz w:val="24"/>
          <w:szCs w:val="24"/>
        </w:rPr>
        <w:t>ed</w:t>
      </w:r>
      <w:r w:rsidR="009F29BF">
        <w:rPr>
          <w:rFonts w:ascii="Times New Roman" w:hAnsi="Times New Roman" w:cs="Times New Roman"/>
          <w:sz w:val="24"/>
          <w:szCs w:val="24"/>
        </w:rPr>
        <w:t xml:space="preserve"> mating (</w:t>
      </w:r>
      <w:r w:rsidR="008461E9">
        <w:rPr>
          <w:rFonts w:ascii="Times New Roman" w:hAnsi="Times New Roman" w:cs="Times New Roman"/>
          <w:sz w:val="24"/>
          <w:szCs w:val="24"/>
        </w:rPr>
        <w:t xml:space="preserve">i.e., </w:t>
      </w:r>
      <w:r w:rsidR="009F29BF">
        <w:rPr>
          <w:rFonts w:ascii="Times New Roman" w:hAnsi="Times New Roman" w:cs="Times New Roman"/>
          <w:sz w:val="24"/>
          <w:szCs w:val="24"/>
        </w:rPr>
        <w:t>attempt</w:t>
      </w:r>
      <w:r w:rsidR="008461E9">
        <w:rPr>
          <w:rFonts w:ascii="Times New Roman" w:hAnsi="Times New Roman" w:cs="Times New Roman"/>
          <w:sz w:val="24"/>
          <w:szCs w:val="24"/>
        </w:rPr>
        <w:t>ed</w:t>
      </w:r>
      <w:r w:rsidR="009F29BF">
        <w:rPr>
          <w:rFonts w:ascii="Times New Roman" w:hAnsi="Times New Roman" w:cs="Times New Roman"/>
          <w:sz w:val="24"/>
          <w:szCs w:val="24"/>
        </w:rPr>
        <w:t xml:space="preserve"> to shake off a male copulation attempt). </w:t>
      </w:r>
      <w:r>
        <w:rPr>
          <w:rFonts w:ascii="Times New Roman" w:hAnsi="Times New Roman" w:cs="Times New Roman"/>
          <w:sz w:val="24"/>
          <w:szCs w:val="24"/>
        </w:rPr>
        <w:t xml:space="preserve">  </w:t>
      </w:r>
    </w:p>
    <w:p w14:paraId="11E499EE" w14:textId="6600CEDF" w:rsidR="009B6D6B" w:rsidRDefault="009B6D6B" w:rsidP="009B6D6B">
      <w:pPr>
        <w:pStyle w:val="NoSpacing"/>
        <w:rPr>
          <w:rFonts w:ascii="Times New Roman" w:hAnsi="Times New Roman" w:cs="Times New Roman"/>
          <w:sz w:val="24"/>
          <w:szCs w:val="24"/>
        </w:rPr>
      </w:pPr>
      <w:r>
        <w:rPr>
          <w:rFonts w:ascii="Times New Roman" w:hAnsi="Times New Roman" w:cs="Times New Roman"/>
          <w:sz w:val="24"/>
          <w:szCs w:val="24"/>
        </w:rPr>
        <w:tab/>
      </w:r>
      <w:r w:rsidR="00A64E24">
        <w:rPr>
          <w:rFonts w:ascii="Times New Roman" w:hAnsi="Times New Roman" w:cs="Times New Roman"/>
          <w:sz w:val="24"/>
          <w:szCs w:val="24"/>
        </w:rPr>
        <w:t xml:space="preserve">Females from the conflict treatments were less willing to mate </w:t>
      </w:r>
      <w:r w:rsidR="00CA79E0">
        <w:rPr>
          <w:rFonts w:ascii="Times New Roman" w:hAnsi="Times New Roman" w:cs="Times New Roman"/>
          <w:sz w:val="24"/>
          <w:szCs w:val="24"/>
        </w:rPr>
        <w:t xml:space="preserve">overall </w:t>
      </w:r>
      <w:r w:rsidR="00A64E24">
        <w:rPr>
          <w:rFonts w:ascii="Times New Roman" w:hAnsi="Times New Roman" w:cs="Times New Roman"/>
          <w:sz w:val="24"/>
          <w:szCs w:val="24"/>
        </w:rPr>
        <w:t>than monogamous females</w:t>
      </w:r>
      <w:r w:rsidR="008461E9">
        <w:rPr>
          <w:rFonts w:ascii="Times New Roman" w:hAnsi="Times New Roman" w:cs="Times New Roman"/>
          <w:sz w:val="24"/>
          <w:szCs w:val="24"/>
        </w:rPr>
        <w:t>,</w:t>
      </w:r>
      <w:r w:rsidR="00A64E24">
        <w:rPr>
          <w:rFonts w:ascii="Times New Roman" w:hAnsi="Times New Roman" w:cs="Times New Roman"/>
          <w:sz w:val="24"/>
          <w:szCs w:val="24"/>
        </w:rPr>
        <w:t xml:space="preserve"> and they were </w:t>
      </w:r>
      <w:r w:rsidR="00CA79E0">
        <w:rPr>
          <w:rFonts w:ascii="Times New Roman" w:hAnsi="Times New Roman" w:cs="Times New Roman"/>
          <w:sz w:val="24"/>
          <w:szCs w:val="24"/>
        </w:rPr>
        <w:t>less willing</w:t>
      </w:r>
      <w:r w:rsidR="00A64E24">
        <w:rPr>
          <w:rFonts w:ascii="Times New Roman" w:hAnsi="Times New Roman" w:cs="Times New Roman"/>
          <w:sz w:val="24"/>
          <w:szCs w:val="24"/>
        </w:rPr>
        <w:t xml:space="preserve"> to mate with males from a different population than they were with males from their own population.  Females in the high</w:t>
      </w:r>
      <w:r w:rsidR="00CA79E0">
        <w:rPr>
          <w:rFonts w:ascii="Times New Roman" w:hAnsi="Times New Roman" w:cs="Times New Roman"/>
          <w:sz w:val="24"/>
          <w:szCs w:val="24"/>
        </w:rPr>
        <w:t xml:space="preserve"> conflict</w:t>
      </w:r>
      <w:r w:rsidR="00A64E24">
        <w:rPr>
          <w:rFonts w:ascii="Times New Roman" w:hAnsi="Times New Roman" w:cs="Times New Roman"/>
          <w:sz w:val="24"/>
          <w:szCs w:val="24"/>
        </w:rPr>
        <w:t xml:space="preserve"> treatment evolved greater discrimination against males from </w:t>
      </w:r>
      <w:r w:rsidR="00CA79E0">
        <w:rPr>
          <w:rFonts w:ascii="Times New Roman" w:hAnsi="Times New Roman" w:cs="Times New Roman"/>
          <w:sz w:val="24"/>
          <w:szCs w:val="24"/>
        </w:rPr>
        <w:t xml:space="preserve">other </w:t>
      </w:r>
      <w:r w:rsidR="00A64E24">
        <w:rPr>
          <w:rFonts w:ascii="Times New Roman" w:hAnsi="Times New Roman" w:cs="Times New Roman"/>
          <w:sz w:val="24"/>
          <w:szCs w:val="24"/>
        </w:rPr>
        <w:t>populations than females in the low</w:t>
      </w:r>
      <w:r w:rsidR="00CA79E0">
        <w:rPr>
          <w:rFonts w:ascii="Times New Roman" w:hAnsi="Times New Roman" w:cs="Times New Roman"/>
          <w:sz w:val="24"/>
          <w:szCs w:val="24"/>
        </w:rPr>
        <w:t xml:space="preserve"> conflict</w:t>
      </w:r>
      <w:r w:rsidR="00A64E24">
        <w:rPr>
          <w:rFonts w:ascii="Times New Roman" w:hAnsi="Times New Roman" w:cs="Times New Roman"/>
          <w:sz w:val="24"/>
          <w:szCs w:val="24"/>
        </w:rPr>
        <w:t xml:space="preserve"> condition did. </w:t>
      </w:r>
      <w:r w:rsidR="009F29BF">
        <w:rPr>
          <w:rFonts w:ascii="Times New Roman" w:hAnsi="Times New Roman" w:cs="Times New Roman"/>
          <w:sz w:val="24"/>
          <w:szCs w:val="24"/>
        </w:rPr>
        <w:t xml:space="preserve">  </w:t>
      </w:r>
      <w:r>
        <w:rPr>
          <w:rFonts w:ascii="Times New Roman" w:hAnsi="Times New Roman" w:cs="Times New Roman"/>
          <w:sz w:val="24"/>
          <w:szCs w:val="24"/>
        </w:rPr>
        <w:t>These results are shown in the figures below:</w:t>
      </w:r>
    </w:p>
    <w:p w14:paraId="1D696BBD" w14:textId="6666F611" w:rsidR="009B6D6B" w:rsidRDefault="00E527D5" w:rsidP="00136E13">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1175AA8" w14:textId="16FAEA9B" w:rsidR="00C3242E" w:rsidRDefault="00D64E0F" w:rsidP="00136E13">
      <w:pPr>
        <w:pStyle w:val="No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0" locked="0" layoutInCell="1" allowOverlap="1" wp14:anchorId="386FD3B2" wp14:editId="6341AE83">
            <wp:simplePos x="0" y="0"/>
            <wp:positionH relativeFrom="margin">
              <wp:posOffset>0</wp:posOffset>
            </wp:positionH>
            <wp:positionV relativeFrom="paragraph">
              <wp:posOffset>389255</wp:posOffset>
            </wp:positionV>
            <wp:extent cx="5838825" cy="20332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8825" cy="2033270"/>
                    </a:xfrm>
                    <a:prstGeom prst="rect">
                      <a:avLst/>
                    </a:prstGeom>
                    <a:noFill/>
                  </pic:spPr>
                </pic:pic>
              </a:graphicData>
            </a:graphic>
            <wp14:sizeRelH relativeFrom="page">
              <wp14:pctWidth>0</wp14:pctWidth>
            </wp14:sizeRelH>
            <wp14:sizeRelV relativeFrom="page">
              <wp14:pctHeight>0</wp14:pctHeight>
            </wp14:sizeRelV>
          </wp:anchor>
        </w:drawing>
      </w:r>
      <w:r w:rsidR="009F29BF">
        <w:rPr>
          <w:rFonts w:ascii="Times New Roman" w:hAnsi="Times New Roman" w:cs="Times New Roman"/>
          <w:sz w:val="24"/>
          <w:szCs w:val="24"/>
        </w:rPr>
        <w:t>Given the experimental set up and results described, which of the following conclusions are supported?</w:t>
      </w:r>
    </w:p>
    <w:p w14:paraId="40BC1ACB" w14:textId="77777777" w:rsidR="009F29BF" w:rsidRDefault="009F29BF" w:rsidP="00136E13">
      <w:pPr>
        <w:pStyle w:val="NoSpacing"/>
        <w:rPr>
          <w:rFonts w:ascii="Times New Roman" w:hAnsi="Times New Roman" w:cs="Times New Roman"/>
          <w:sz w:val="24"/>
          <w:szCs w:val="24"/>
        </w:rPr>
      </w:pPr>
    </w:p>
    <w:p w14:paraId="7D553A2C" w14:textId="6D9A541A" w:rsidR="009F29BF" w:rsidRDefault="009F29BF" w:rsidP="00136E13">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88114A">
        <w:rPr>
          <w:rFonts w:ascii="Times New Roman" w:hAnsi="Times New Roman" w:cs="Times New Roman"/>
          <w:sz w:val="24"/>
          <w:szCs w:val="24"/>
        </w:rPr>
        <w:t>Monogamous female dung flies are at a</w:t>
      </w:r>
      <w:r w:rsidR="00CA79E0">
        <w:rPr>
          <w:rFonts w:ascii="Times New Roman" w:hAnsi="Times New Roman" w:cs="Times New Roman"/>
          <w:sz w:val="24"/>
          <w:szCs w:val="24"/>
        </w:rPr>
        <w:t>n overall</w:t>
      </w:r>
      <w:r w:rsidR="0088114A">
        <w:rPr>
          <w:rFonts w:ascii="Times New Roman" w:hAnsi="Times New Roman" w:cs="Times New Roman"/>
          <w:sz w:val="24"/>
          <w:szCs w:val="24"/>
        </w:rPr>
        <w:t xml:space="preserve"> reproductive disadvantage compared to females with the opportunity to choose from multiple mates</w:t>
      </w:r>
    </w:p>
    <w:p w14:paraId="72523310" w14:textId="520A9337" w:rsidR="009F29BF" w:rsidRDefault="009F29BF" w:rsidP="00136E13">
      <w:pPr>
        <w:pStyle w:val="NoSpacing"/>
        <w:rPr>
          <w:rFonts w:ascii="Times New Roman" w:hAnsi="Times New Roman" w:cs="Times New Roman"/>
          <w:sz w:val="24"/>
          <w:szCs w:val="24"/>
        </w:rPr>
      </w:pPr>
    </w:p>
    <w:p w14:paraId="3118D968" w14:textId="368332D4" w:rsidR="0088114A" w:rsidRDefault="009F29BF" w:rsidP="00136E13">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631CBE">
        <w:rPr>
          <w:rFonts w:ascii="Times New Roman" w:hAnsi="Times New Roman" w:cs="Times New Roman"/>
          <w:sz w:val="24"/>
          <w:szCs w:val="24"/>
        </w:rPr>
        <w:t xml:space="preserve">Sexual conflict </w:t>
      </w:r>
      <w:r w:rsidR="0088114A">
        <w:rPr>
          <w:rFonts w:ascii="Times New Roman" w:hAnsi="Times New Roman" w:cs="Times New Roman"/>
          <w:sz w:val="24"/>
          <w:szCs w:val="24"/>
        </w:rPr>
        <w:t>drove the evolution of reproductive isolation faster than female choice</w:t>
      </w:r>
      <w:r w:rsidR="00DD602B">
        <w:rPr>
          <w:rFonts w:ascii="Times New Roman" w:hAnsi="Times New Roman" w:cs="Times New Roman"/>
          <w:sz w:val="24"/>
          <w:szCs w:val="24"/>
        </w:rPr>
        <w:t xml:space="preserve"> did</w:t>
      </w:r>
      <w:r w:rsidR="0088114A">
        <w:rPr>
          <w:rFonts w:ascii="Times New Roman" w:hAnsi="Times New Roman" w:cs="Times New Roman"/>
          <w:sz w:val="24"/>
          <w:szCs w:val="24"/>
        </w:rPr>
        <w:t>.</w:t>
      </w:r>
    </w:p>
    <w:p w14:paraId="06EFCC8D" w14:textId="77777777" w:rsidR="0088114A" w:rsidRDefault="0088114A" w:rsidP="00136E13">
      <w:pPr>
        <w:pStyle w:val="NoSpacing"/>
        <w:rPr>
          <w:rFonts w:ascii="Times New Roman" w:hAnsi="Times New Roman" w:cs="Times New Roman"/>
          <w:sz w:val="24"/>
          <w:szCs w:val="24"/>
        </w:rPr>
      </w:pPr>
    </w:p>
    <w:p w14:paraId="15EAA842" w14:textId="21A9E456" w:rsidR="0088114A" w:rsidRDefault="0088114A" w:rsidP="0088114A">
      <w:pPr>
        <w:pStyle w:val="NoSpacing"/>
        <w:rPr>
          <w:rFonts w:ascii="Times New Roman" w:hAnsi="Times New Roman" w:cs="Times New Roman"/>
          <w:sz w:val="24"/>
          <w:szCs w:val="24"/>
        </w:rPr>
      </w:pPr>
      <w:bookmarkStart w:id="1" w:name="_GoBack"/>
      <w:bookmarkEnd w:id="1"/>
      <w:r w:rsidRPr="00DB21A4">
        <w:rPr>
          <w:rFonts w:ascii="Times New Roman" w:hAnsi="Times New Roman" w:cs="Times New Roman"/>
          <w:sz w:val="24"/>
          <w:szCs w:val="24"/>
          <w:highlight w:val="yellow"/>
        </w:rPr>
        <w:t>c) Behavioral reproductive isolation evolved more quickly in populations experiencing sexual conflict than in populations experiencing no sexual conflict.</w:t>
      </w:r>
    </w:p>
    <w:p w14:paraId="063FB0D6" w14:textId="77777777" w:rsidR="0088114A" w:rsidRDefault="0088114A" w:rsidP="00136E13">
      <w:pPr>
        <w:pStyle w:val="NoSpacing"/>
        <w:rPr>
          <w:rFonts w:ascii="Times New Roman" w:hAnsi="Times New Roman" w:cs="Times New Roman"/>
          <w:sz w:val="24"/>
          <w:szCs w:val="24"/>
        </w:rPr>
      </w:pPr>
    </w:p>
    <w:p w14:paraId="1EFBF8B5" w14:textId="32236949" w:rsidR="0088114A" w:rsidRPr="00BB5E6B" w:rsidRDefault="0088114A" w:rsidP="00136E13">
      <w:pPr>
        <w:pStyle w:val="NoSpacing"/>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all of the above</w:t>
      </w:r>
    </w:p>
    <w:sectPr w:rsidR="0088114A" w:rsidRPr="00BB5E6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mily McLean" w:date="2015-10-07T14:37:00Z" w:initials="EM">
    <w:p w14:paraId="11A1D209" w14:textId="0457413A" w:rsidR="002A14FA" w:rsidRDefault="002A14FA">
      <w:pPr>
        <w:pStyle w:val="CommentText"/>
      </w:pPr>
      <w:r>
        <w:rPr>
          <w:rStyle w:val="CommentReference"/>
        </w:rPr>
        <w:annotationRef/>
      </w:r>
      <w:r>
        <w:t>From 2014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A1D20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mily McLean">
    <w15:presenceInfo w15:providerId="AD" w15:userId="S-1-5-21-1614895754-1935655697-725345543-4842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13"/>
    <w:rsid w:val="000104F2"/>
    <w:rsid w:val="000275BB"/>
    <w:rsid w:val="000A5157"/>
    <w:rsid w:val="000E4CB0"/>
    <w:rsid w:val="000F50BD"/>
    <w:rsid w:val="00136E13"/>
    <w:rsid w:val="00155C44"/>
    <w:rsid w:val="00156279"/>
    <w:rsid w:val="001F5219"/>
    <w:rsid w:val="00202687"/>
    <w:rsid w:val="0024012B"/>
    <w:rsid w:val="00252DEE"/>
    <w:rsid w:val="00274FC0"/>
    <w:rsid w:val="002A14FA"/>
    <w:rsid w:val="002E0388"/>
    <w:rsid w:val="002F4521"/>
    <w:rsid w:val="003142C8"/>
    <w:rsid w:val="00354EA7"/>
    <w:rsid w:val="003B7533"/>
    <w:rsid w:val="00460905"/>
    <w:rsid w:val="004E100D"/>
    <w:rsid w:val="00550A8A"/>
    <w:rsid w:val="00584BC4"/>
    <w:rsid w:val="005B1DC4"/>
    <w:rsid w:val="00631CBE"/>
    <w:rsid w:val="006446E2"/>
    <w:rsid w:val="006552A0"/>
    <w:rsid w:val="007A68DD"/>
    <w:rsid w:val="007A742E"/>
    <w:rsid w:val="00800DFF"/>
    <w:rsid w:val="008461E9"/>
    <w:rsid w:val="0088114A"/>
    <w:rsid w:val="008D4513"/>
    <w:rsid w:val="009017D0"/>
    <w:rsid w:val="00964A6A"/>
    <w:rsid w:val="00983AE6"/>
    <w:rsid w:val="00990A8C"/>
    <w:rsid w:val="009B6D6B"/>
    <w:rsid w:val="009F29BF"/>
    <w:rsid w:val="00A2520E"/>
    <w:rsid w:val="00A64E24"/>
    <w:rsid w:val="00B141A5"/>
    <w:rsid w:val="00B76528"/>
    <w:rsid w:val="00BB5E6B"/>
    <w:rsid w:val="00C3242E"/>
    <w:rsid w:val="00CA79E0"/>
    <w:rsid w:val="00CE2921"/>
    <w:rsid w:val="00D22479"/>
    <w:rsid w:val="00D64E0F"/>
    <w:rsid w:val="00D77F79"/>
    <w:rsid w:val="00DB21A4"/>
    <w:rsid w:val="00DD2386"/>
    <w:rsid w:val="00DD602B"/>
    <w:rsid w:val="00DE24BF"/>
    <w:rsid w:val="00E527D5"/>
    <w:rsid w:val="00E74805"/>
    <w:rsid w:val="00E800E6"/>
    <w:rsid w:val="00EB0F08"/>
    <w:rsid w:val="00ED5CE8"/>
    <w:rsid w:val="00F021C5"/>
    <w:rsid w:val="00F12D99"/>
    <w:rsid w:val="00F710F3"/>
    <w:rsid w:val="00FD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59624"/>
  <w15:docId w15:val="{04375799-2FB1-4322-8311-A8A6F71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E13"/>
    <w:pPr>
      <w:spacing w:after="0" w:line="240" w:lineRule="auto"/>
    </w:pPr>
  </w:style>
  <w:style w:type="character" w:styleId="CommentReference">
    <w:name w:val="annotation reference"/>
    <w:basedOn w:val="DefaultParagraphFont"/>
    <w:uiPriority w:val="99"/>
    <w:semiHidden/>
    <w:unhideWhenUsed/>
    <w:rsid w:val="00F710F3"/>
    <w:rPr>
      <w:sz w:val="16"/>
      <w:szCs w:val="16"/>
    </w:rPr>
  </w:style>
  <w:style w:type="paragraph" w:styleId="CommentText">
    <w:name w:val="annotation text"/>
    <w:basedOn w:val="Normal"/>
    <w:link w:val="CommentTextChar"/>
    <w:uiPriority w:val="99"/>
    <w:semiHidden/>
    <w:unhideWhenUsed/>
    <w:rsid w:val="00F710F3"/>
    <w:pPr>
      <w:spacing w:line="240" w:lineRule="auto"/>
    </w:pPr>
    <w:rPr>
      <w:sz w:val="20"/>
      <w:szCs w:val="20"/>
    </w:rPr>
  </w:style>
  <w:style w:type="character" w:customStyle="1" w:styleId="CommentTextChar">
    <w:name w:val="Comment Text Char"/>
    <w:basedOn w:val="DefaultParagraphFont"/>
    <w:link w:val="CommentText"/>
    <w:uiPriority w:val="99"/>
    <w:semiHidden/>
    <w:rsid w:val="00F710F3"/>
    <w:rPr>
      <w:sz w:val="20"/>
      <w:szCs w:val="20"/>
    </w:rPr>
  </w:style>
  <w:style w:type="paragraph" w:styleId="CommentSubject">
    <w:name w:val="annotation subject"/>
    <w:basedOn w:val="CommentText"/>
    <w:next w:val="CommentText"/>
    <w:link w:val="CommentSubjectChar"/>
    <w:uiPriority w:val="99"/>
    <w:semiHidden/>
    <w:unhideWhenUsed/>
    <w:rsid w:val="00F710F3"/>
    <w:rPr>
      <w:b/>
      <w:bCs/>
    </w:rPr>
  </w:style>
  <w:style w:type="character" w:customStyle="1" w:styleId="CommentSubjectChar">
    <w:name w:val="Comment Subject Char"/>
    <w:basedOn w:val="CommentTextChar"/>
    <w:link w:val="CommentSubject"/>
    <w:uiPriority w:val="99"/>
    <w:semiHidden/>
    <w:rsid w:val="00F710F3"/>
    <w:rPr>
      <w:b/>
      <w:bCs/>
      <w:sz w:val="20"/>
      <w:szCs w:val="20"/>
    </w:rPr>
  </w:style>
  <w:style w:type="paragraph" w:styleId="BalloonText">
    <w:name w:val="Balloon Text"/>
    <w:basedOn w:val="Normal"/>
    <w:link w:val="BalloonTextChar"/>
    <w:uiPriority w:val="99"/>
    <w:semiHidden/>
    <w:unhideWhenUsed/>
    <w:rsid w:val="00F71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0F3"/>
    <w:rPr>
      <w:rFonts w:ascii="Segoe UI" w:hAnsi="Segoe UI" w:cs="Segoe UI"/>
      <w:sz w:val="18"/>
      <w:szCs w:val="18"/>
    </w:rPr>
  </w:style>
  <w:style w:type="table" w:styleId="TableGrid">
    <w:name w:val="Table Grid"/>
    <w:basedOn w:val="TableNormal"/>
    <w:uiPriority w:val="39"/>
    <w:rsid w:val="002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D5C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McLean</dc:creator>
  <cp:keywords/>
  <dc:description/>
  <cp:lastModifiedBy>Emily McLean</cp:lastModifiedBy>
  <cp:revision>2</cp:revision>
  <dcterms:created xsi:type="dcterms:W3CDTF">2015-10-08T03:19:00Z</dcterms:created>
  <dcterms:modified xsi:type="dcterms:W3CDTF">2015-10-08T03:19:00Z</dcterms:modified>
</cp:coreProperties>
</file>